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66A" w:rsidRPr="002D079D" w:rsidRDefault="0014366A" w:rsidP="00D763AF">
      <w:pPr>
        <w:pStyle w:val="BodyText"/>
        <w:ind w:right="190"/>
        <w:jc w:val="both"/>
        <w:rPr>
          <w:b/>
          <w:sz w:val="22"/>
          <w:szCs w:val="22"/>
          <w:lang w:val="az-Latn-AZ"/>
        </w:rPr>
      </w:pPr>
      <w:r w:rsidRPr="002D079D">
        <w:rPr>
          <w:rFonts w:eastAsia="Verdana"/>
          <w:b/>
          <w:noProof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58094" wp14:editId="02F2A14F">
                <wp:simplePos x="0" y="0"/>
                <wp:positionH relativeFrom="column">
                  <wp:posOffset>2539314</wp:posOffset>
                </wp:positionH>
                <wp:positionV relativeFrom="paragraph">
                  <wp:posOffset>-347040</wp:posOffset>
                </wp:positionV>
                <wp:extent cx="1389888" cy="768096"/>
                <wp:effectExtent l="0" t="0" r="20320" b="1333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88" cy="768096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372A1" id="Прямоугольник 1" o:spid="_x0000_s1026" style="position:absolute;margin-left:199.95pt;margin-top:-27.35pt;width:109.45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FbscaAMAABYHAAAOAAAAZHJzL2Uyb0RvYy54bWysVd1u0zAUvkfiHSzf&#10;d0lKtv5oGSodQ0jTmBho167jLJYc29ju2oGQkLhF4hF4CG4Qf8+QvRHHdtJOYwIJ0QvXP+f3O985&#10;2X+4bgS6ZMZyJQuc7aQYMUlVyeVFgV++OBqMMbKOyJIIJVmBr5jFDw/u39tf6SkbqlqJkhkERqSd&#10;rnSBa+f0NEksrVlD7I7STMJjpUxDHBzNRVIasgLrjUiGabqXrJQptVGUWQu3h/ERHwT7VcWoe1ZV&#10;ljkkCgyxubCasC78mhzsk+mFIbrmtAuD/EMUDeESnG5MHRJH0NLw30w1nBplVeV2qGoSVVWcspAD&#10;ZJOlt7I5q4lmIRcAx+oNTPb/maUnl6cG8RJqh5EkDZSo/XT97vpj+739ef2+/dz+bL9df2h/tF/a&#10;ryjzeK20nYLamT413cnC1ie/rkzj/yEttA4YX20wZmuHKFxmD8aT8RhYQeFttDdOJ3veaLLV1sa6&#10;J0w1yG8KbKCGAVpyeWxdFO1FvLOF4PqIC4FKDXBDjY1y59zVATyfVi/UwQfF/zvJYmEOFV02TLrI&#10;NMMEcUBzW3Ntwc2UNQsGwJmnJWBHgeUO0NOGyxgvZAwBe+8+90CGN8PxLE0nw0eD+W46H+Tp6PFg&#10;NslHg1H6eJSn+TibZ/O3PuIsny4tO1aUiEPNe2Zm+W/B30morkcipwI30SUJHRDxg4AC5H2IgL6H&#10;0cdqDX0OiIMc7J1hjtZ+WwHC3T0Ibx46RY+/lxIyqCnBy/4qdDKbCxMjWFwEDnkbWyk4ec3EMyty&#10;KezclWDR6nNWAUeBPcNQzVs2CaVQpFhoW5OSRVe7Kfw6bm00QtpCgsFtVp3tzoCfPNt4e9sRt4hC&#10;UGVhuGwCS/8UWAd6rxE8K+k2yg2XytxlQEBWneco34MUofEoLVR5BR0MpA/kt5oeceibY2LdKTEw&#10;y6AjYD67Z7BUQq0KrLodRrUyr++69/JANHjFaAWzscD21ZIYhpF4KmH4TLI898M0HPLd0dB33c2X&#10;xc0XuWzmCsgHTQLRha2Xd6LfVkY15zDGZ94rPBFJwXeBqTP9Ye7izIYPAWWzWRCDAaqJO5ZnmvZt&#10;7ufCi/U5MbobHg4YfqL6OUqmt2ZIlPX1kGq2dKriYcBsce3whuEbiNN9KPx0v3kOUtvP2cE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uE/dyuEAAAAKAQAADwAAAGRycy9kb3du&#10;cmV2LnhtbEyPwU7DMAyG70i8Q2Qkbls6Bl1bmk5oUi8gJm30wi1rTFvWOFWTbYWnx5zgZsuffn9/&#10;vp5sL844+s6RgsU8AoFUO9NRo6B6K2cJCB80Gd07QgVf6GFdXF/lOjPuQjs870MjOIR8phW0IQyZ&#10;lL5u0Wo/dwMS3z7caHXgdWykGfWFw20v76IollZ3xB9aPeCmxfq4P1kF5fa42rwk43Pp0l31Xr1+&#10;Wxo+lbq9mZ4eQQScwh8Mv/qsDgU7HdyJjBe9gmWapowqmD3cr0AwES8SLnPgIV6CLHL5v0LxAwAA&#10;//8DAFBLAwQKAAAAAAAAACEAT4xAbWNMAABjTAAAFAAAAGRycy9tZWRpYS9pbWFnZTEucG5niVBO&#10;Rw0KGgoAAAANSUhEUgAAAbcAAADgCAYAAAH3bBiGAAAAAXNSR0IArs4c6QAAAARnQU1BAACxjwv8&#10;YQUAAAAJcEhZcwAAIdUAACHVAQSctJ0AAEv4SURBVHhe7Z0JnBxF2f8FRIUAAuKBKN76yquixlfR&#10;/+sbr8BCICSYNZvduTZoUFBEkMMDAiIioCCHQGA3m+wx03NtECGCIggoIJcglxxR7vsKuY/N/OuZ&#10;PLWp7vn1TPdM91z7/D6f72d3qp6qrqrnqarpmZ7u1/nVwMDAzvxveymdHS3s3n9wgf5yUuuLOkO8&#10;qe9r4/zWWtzanUSdcqJtuEhzSze2UqecTOqb2nwdTaVzm3Sj9uifARteDbrOhnaWOocaV4lNmzbB&#10;dCct2TlNpU62dOdMUEelc2EJdc7rfHLip3OJxFxbuvma/jfh5PH0aDS6JyeNy7Qbl1vnvHZw49jG&#10;8f/9dk43KBrtXWM2DjXUTIvFeu9w2tDrknLlPOe1g5pqO+dsGP2vOvAQwUnbmPkkp735d1yVwtJP&#10;B/12Dv0llTRSSaepkDw4EoknnPYmnOxtzu226KDCFy87wpY246qf2F4T1XROy3ztzCOZDXf+T3+1&#10;bK/9LCiPvvZs8a9bvp/O1UUjVrbT2SC3xhN+8xraOdJnBhK2BpXrQDn8dM4MHxRalfL535L/TYqJ&#10;1ACzQUF1bmE6ZWuUKWej+N+K/zvTzNdatjRn5wi/HfTjNZJumNnAzs7OHeLx+InxeO8xiiPVkniY&#10;ztN2U6ZMeT29Jpl5xQSW83VJB9+fnO25g2TntJ01eGzhuuuuG2+IU2YDShpjSC37R/C/JWVMOLko&#10;52vovVueva9iB1HHiHJeI5kN8PI/qdq8olAHCWr80sdugenvGv56SXqljjVM5TroBNk1bce0qIFu&#10;nXSDPqJo+o6Z8tpBskumsz/gYq2jcl7UeWzaujI72TadmhBKZ3LPao+1ldeoM2i+paz8OjZpLaXT&#10;2W+gTjlpKU/qxqKOlEOXS1nZLFfVeOlGee3Qp3JzYbrJYCY9XicfpjHy2qlqaPnOub3HJMRzYWrC&#10;da5cqJXjzQMH2F67dY5OJuPx3vP5ZVH6BJP+mhQzWShNC6ajzp1+53BVHfxwqtv2ulznzMaYr1Ej&#10;1UBsctrzv0WZ5W1CnbvysZuKf/12cOShP9pel+uc/mv+r//q7wn0dwU6z5SZ5qxjXKhz9NmJ/t+t&#10;gyjdmVapcyT1f/EtnGsDlRz2Njv6a0Jp40Kde/CVx22vvXqwms5p6TSUR9Lp06fP3dG0cdqr12v4&#10;X9y551a/XJLmpYNeO1c3oc65dYTSx8bGYB7R0p2rxNf/eKLttVvnQCiNv6b/iVgscYl+HYn0XlzM&#10;VHLa8r/0beutuqwmsM6hMtV0zpRON/Od/zvLOl+XdJAaaq6YXkCdmz9/Pvw4XTfKhNN/pva0ExRH&#10;xePxI3Q6ybQjGWVsnXG+rtl7frxGcmtQuYaiPBNOLrEryq2DmUeuLUk38dsxkrMBqHH0NxKJH1pM&#10;VEI2WuXyxuXWQdQBt3SqI5XKfpGrbC6hDhK6M26dIoody+ZP5KqaU24dLAeV4eLNL2qsl05O6tu3&#10;tTpmihr+v4sOgx2jPLXcb82mrSvtyYXpZPGvZVlf46yJKT0ghHq51eZUUdPpgkxmB9NZ5vTcoW+/&#10;8XSCi4gapK1MZ5iOqoRZjuD6RGHIOdjIIdVifnNCjIzkPsSHFVVSOpN7xBw8EzTYXpjUvy9M98KB&#10;i38A20IXvw4NDb2Lmz0xRYNAg4EGrtnRjuSuTCw1ynFup7p+EMc1wHFOdh+aafv8Yt3G9dDORBzX&#10;BI5z4mVGiuM8OC6Ipc0PdLxKb2zEcR4dp0H5QUPHod98oTyNX8fRB+waTrLJLd9MR7BZUSjfhM2g&#10;vNoV5cdxCx+4cvz/IBy488D+MJ2g+uddfybM01TruFgscR7/XctZJQPOyUWhNKRKdjo/Fuudw0nj&#10;Mq9BqVRPUX4c95en/lGSVq0Dn1rxAkzXUL2P8Q8Q3ajWcfxy/DVK45dFmXZO2OR1kUjv3vRaOeBB&#10;ToJyliOpAFrvTEN2Nvlx3N0vPgLzbn32/mL+2xZPh/kmlZyh8RIUtTqOpF5v4n+LcrEpP4gsNzud&#10;jvLj8cTDznwnbGqXH8d5GXSyG/jXUtc8lI6ol+OcQjY6zQ02GxeyIdRsvEz/T3aRiJpr6v9Zs2Zt&#10;VywIZNrbpBy3wavjlq9bCfMQZL9q/Zrx/535lQjDcW0nr46r1gEovRLiOA/SA4AGR1Ot46oh9fCf&#10;PR3Lr9Nclx0llKff6bnBZkWhNJKqYzWlR6PxZZw0Ll2G3pxwUlHomjwnbBrurPMLHWP9xg0wT6OD&#10;jZvvSSWdNlQuD4l+nu+0j0Z7X+F6XqHX5eqk9Fgsfpv+PxJJzC9mAJWrR+11+ZMb7Txd9ym3L4L5&#10;mmqcRtIDUA42fV1XV9fbUT6Ci4yrXB6J0tVM3Mgvi6K0OXNin+WXNpWra1w0IEOZDBwwDV2pHqQD&#10;dV1e6qvWaaRyA4Dy/NpreclzY/Lkyduy6bh0Hr90lx4cNHAm9Fmin0E3+ervj/JVthaHaZUbAC95&#10;Jmqx3IazS7TFxi63dC2Vt7GaciXy6kDikVeftDni61fbL7gnzHzCmY/QbUhl8ou4WSKv0oN3xPBp&#10;cHARTid5dZRGH3NwcHASN0NUrSwrt58eUDTYtaLrJviQoqCVymZ/pwf5xOS50BFeEGc1WKYDfpa6&#10;ADqJMO2sTOabXFzULEKX+nGWqEUkvxloJQ0PW/9PZluLyXTYlxcdPv5/OjP6JzYRNZNMh5V7U8Lm&#10;okbLdMqRI6eXOM3EtOXionrLdEIyk4OOcsMsy9WJwpY56H4d5sRWVzL7CT6EKChZVuab5iBflB6E&#10;jqgWs26CDyuqRspZTzgHFA16kDiPR3BzREhqmfocGjTi4wMROMhhg9pCWJnc/dzsiSs0MBdYA3Ag&#10;G8mHF3aVtLNIZvRW7srEEnX+5NT5cLCCxMvv3fwijquD4zSdfzoJpleDOK6OjiP+s/yZwoyrfwzz&#10;/CCOq7PjNE+vfLF4ScPOjnsDe0Uc1yDHmZjXptAtTddsWAftTMRxTeA4J14uLhLHieNaT+K4FpUX&#10;x9Eg7rroQJgXFuK4CvLqOOL/XXY4zK+V9ye7StLCcFylS7l1/oEHHrg9J42nucFmNkUi8a97sXPK&#10;j60vxxGj/74B2gRNmI5Dg0NPLNV5tTgO2Wii0fjzbAZl2nKSu/w6jgjj4ysn9XacmYccxy/LyrAt&#10;ubJN5yUSCXiv8S3543WUlx/H0f9jm8aK/5d7fIRXpvzuSJhOhO04c3D060gkUrzlRTWO03bRaHQK&#10;J5WoXF1mXjm7cfl1HLHflceUpPmlUlkvdVfrOPP/eDx+Mv2NxeJ/Kec4/cwfE+Wkb7GZp8F2s1Fp&#10;tp9XudnZVI3jKqVX4pibfgvTNTst7Ajdcc77i1BaOcchlNOPYzNPg+1mg9LdbMdVi+Mq5VUL3egm&#10;bMeRnK+DWCr55bjMdGQTiyXGdDqCzUpVq+MIP87zYrfnSKcnu1od51Qtjps1a9YeyFa9GRnU6Tjf&#10;nodgU7uCcBzh1QalO/mw1ePJtpkcR9K2RGfnlp8am+nd3fHJnKzSey+htL322usNnGSTLsMv7QrK&#10;cUQ5Oz/vQj+R7fXhuGxdHOcGm41Lpa102jhh04rtUdqa8tUboTv49RZR58+zFsKB0Xh1HPHaupUl&#10;trRnvbz2NVtaOQ78w/GeHWelc0u5KxNLxahVoIHR+HEcsd+VP7TZ+ylLHH3TBd4dZ+XG39lNKIXh&#10;OE215a554nbPjuNuTDyF6Tji49kETC+H1+OJ40J0XDV4Od6vrUt9O67cmwG3PPXG4G86z83GLZ2k&#10;3l2+oVw55w3YSNreDbo53OtSqexXKznu+FsuLg7k86tegflB48VxOuC4r56kO84vbUJ5Os2F8Xtx&#10;KecWbxhKcNK4KqVXykMUHUeiAegZLH+5nJfBDAo6zhl3JWGepl6O439t0rZTpkx5EyeZ5ce/GTDS&#10;SkTparYVz+Oi0cTNnFyicnU01XLp5Tg793X4dhqp3CCUHSAgZG+mJRKJQ+h/ul9lMdOQ3a78ccvm&#10;j4ykp1RyHBG2846/efOSvG5D+e/7dKBx8z1LD0I52JRuEHqqmhGnqL/0GOjjlCOOVn/pcdDfi8fn&#10;fttpr2XWhfJJlB6Nxp/il1vRa1XvDH5tU7l6itKDgQZKox0XlvO81L0DP3F2wYKR3bjpnqUHoRxs&#10;6smWYPNxKecWv6JBeSSU59feppH0aHHWvbW//EVBYTnPa506wLjZvuRngMrZksrle8lDdHV1vZPN&#10;xqXz+CWWHhQ0YCZBO68eTiOVGwRnHt1SvtyA+alLS6eXg03H5ZZeono67zf3ZD3X8YGFney4/HJu&#10;qm+VGwSUp9PU8reSk+j7s6eQrSm3/HLl4vHEg37L2FQoFLauxnnvHDwE2rhhlkX5TnSbuJlVqdwg&#10;uOXpdCecDYVs1JuR4hem/BIKlUNprrKs0T94dZ7zzrDIxuSF1a/6sieCcNqEkZXJr/fqPMJ0BnLI&#10;v15+zJb/oVR3iQ1CnFaFrHR+mR/n0WXqpnMQj772DCzrZDuFOK0GJZPpaX6cp3E67Jx/lr8lvsnC&#10;dFKcFpSqcV416OPQU7b40KJapQc1DAdO4k9ECD6cKEglU/lngnaerk+cVgeZg42c4YVL08PjdSTT&#10;6elctShsDeXzu1fjwMOHfz5ehuDqRPVWMp0bNh2BnEX0Z7a8WyS4uKjRSmZyp5mOmZ88r+gwM41g&#10;c1EzyumsZCZ/PWeJJrqsTH7NlsDI3sXJIpEoKJmrbznYXCQS+dGIlelFE+qi9OKSk41UNl9iRyST&#10;yf/m6kQikalMJrMNmjTEu/pnlkwyN2YPHQ/rIPhQItHEFH3vhiYGgSZTNaC6Cbo8g5shErWltkKB&#10;r0GTJWjM72udyJfuopZWKjs6/l25k1S2tmdgBQlqnyaZ9n4zDpGoLhpxPJ8M8ZXFR8Bgb0YOHZ4P&#10;+2CSyma/wN0XiYLVwMDAm6zsaAYFHuIzi3phILcyswaPg31FWFb2TB46kWiLyn1gUQl6yiZd2o+C&#10;s56c8Y/yN2YIm7f2H1RYnLHgGHnCx43/RC0uNOEGM+nCUcO/hMHV7Bx+49kwvRn4efK3heFM1jbW&#10;RWTCTRyZE67SXUZbiY4rjyk8v+plmNcMyISboGrXCWey7xWbn43wQY8/Wa4HMuEmqCbChHOyYWxj&#10;cQLSTR9Qfj2QCTdBNREnnJOPZ+K2WwsQSx+7pbDzwP7QPghkwk1QyYQrz3E3X1TYyDuiCbL1g0y4&#10;CSqZcP6QCSeqSTLh/CETTlSTgpxwQQRis6Mn3HZ9U2G+V2TCTVAFPeE0uw/OgDatju7fjgs7YL5X&#10;ZMJNUIU14TQn3LIA2rYqul+7LJoG870S9oTTN9w24SxPiscTdzrLm48bNeW08wtX46pYrPe3qFw5&#10;pk+fviMXr0qx2NwvO+uMROJZzq5eYU84zT9eeAiWaQbO9HEtpu4PPeIV5XulEROOiEZ7H2ATV6Fy&#10;hNcJx8k1y1mvpqOj441sMi41GXqQrVo4nmATz5ozZ85uqC4iGo2fwGbVKawJd949+ZI0YmyT9wdI&#10;h81Rf9t8Hz8/6H7se8XRMN8rjZpwGjazafbs2R9Ftpp6TTh6Al8tdUajib4ayhefI6bp6enZPRqN&#10;7ulI+zTb+ldYEy79yLW2vKsev9WWT5j59Wb9xg0wvRK67afdOQjzvVLvCYfSurvjnywaK8XjvZvM&#10;vI6Onp30k+s19ZpwQdVXTT2mvZq4+3Hy63p6El8086ZMiY8/ltOXwppw1zx5O7QhTDsC2YTFhrEN&#10;hV0Gqjv/ok8mdZv/+sw/oY1XGjHhSDNnztzdmeeETdXbtOomnFfi8XjJQ/a7uxMft9v0PshZvmXW&#10;Q3Cyq0xbtasdzcnj6umJfdO0mTdv3rac5V1hTTgvAWnaE8gmSGo9xq6Lpo23dc2GtdDGK42acFrO&#10;fCIWi32As4uqfsL1ZrygArjkyQT6uYomnOUqdf42D9n5qce0i0QSV3NyieLxuaOmrUoaf9i0J4U1&#10;4W5//l/QBuG8dArZ1ALVmV92PczzwzuHZgbWzkZPOJKaUF+pkN8UbynVBPgKZ5XIaUvEYoln1YRe&#10;Z6apHWv87aFTpl01cDXeFNaEu++l/0CbciSuO91WxwdTc6CdV+Zcc0qxHpRXDe9Pzra1D9l4pRkm&#10;XCU1asKRnHVyva67SXd39y6oDDF79uz3slmJnLacXFHVlgttwi1b/hS08YpZ13G3XARtyqHLorxq&#10;2Ssds7UL2XilnSecX7gaKGRfDehc0GnDyZ5VVXlzwp1mXQiDwytmMD618gVo45eNY2PjdV7z5G3Q&#10;xuSBlx8t2r4jhCtd9hn99nhbCGTjFfuEy/+V3RGYqgoGh5phwpmKxXqvROVN1E73fjZ/XWdn/B06&#10;nZPGZZZB+V7lu55UdnSj6XwUHF4xg/HlNa9Bm2q5/NG/jtf96toV0Ebno7wgiF172vgxaj2OOeap&#10;TL6f3SFqd6WzuQdN56Pg8IoZjGs3rIM2QWAex3x9wb3h3rn57LvTJceuFnPMU6klX2R3iCaCTOej&#10;4PCKGYy1BqQX6nksgq6SCeqY5pizG0QTRabzUXB4xQzGWgOyGTH7Vsslam/rO0gm3ERW0sqv1s63&#10;spuvgawGMyCJnQcOgHatitm3Sf37QhsvmJMtlc5dzG4IVL5P5ll+ykWjiaOd9pVQZeJcvEROW06u&#10;KFBu6805WLFYYi0oU1axWO+tzjJ+ocvnuDrZ5SoRZL/MsebhD1xOZ3NyRXkp19XV9SmnnQriVZxd&#10;omg0/i2nfSLRezdn2+S0o58JcVaJuru73+O05yxXxWLxZc4yGjbxrarqSWZG7zEDAQWKFy68d0mg&#10;wdkMBNkfc4yT6fRUHv7AVVUQKFVbzqu81D9r1qxdK9mpCT5m5kejvV/jLFep3fUKswylma91ml9V&#10;XYcZDMOZDAwYL9D9HoMM0kYSZD/M8aXvP3nYQ1G1QVBtOT8y64/FYq5fiZh2RGdn55tRetG4gtRk&#10;u8CtjJnuzPOimsqbQXGBtQgGjhd+fZdVEqw79td2W4J642w/svGKOa4ED3docgZBtXB14+runlvy&#10;Nq5WuGooNSGPR2UINYl+x2ZlFYnEjzDLcbJNzp8ncbInmeX8li3KDAwrU/2HKIQzaGsN3HoQdJvN&#10;8SR4mEOVMwhmz579bi84y3F1Npn5U6ZMeb0X1O60jcYsT3C1ZVVNGVI0OvczXsuZdpVsTVVbziZn&#10;kKBA8spv/pkNPIjDwPk9WxBtdI4jD2/oqjYIvJQz8+PxxFJO9qQ5c6JTzPKcXFFmGa/l1OR+g7Oc&#10;X7iqsqqmDJSVzZ9pBstXFh0Og8or/17+dElAE28fPBja1wvUprcsOhDaeuVMa4Ftoi1ZsmRnHta6&#10;qNog8FrOq52paspoVVPWtFdvPw/h5IoyyxGc7Cq/9hVlBg6BAswP8244CwY5gezDAB2bQLZ+cY4X&#10;D2NdVW0Q+ClHN/Nx2nshFkucw1V4lrMOTnaVaRuN9v6Skz3LLK/YyMlQDttg/J1KZfd1BhIKNr+g&#10;oCfGxoK/2RA6DkE7L7L3i3N86HyFh6/uqjYIqi2n3sBtE4/bf/SpoQ8kZs2a9VY2rEqxWO8dJpwM&#10;ZR47Fovfx8m+ZdajJu0rnFwiP23zLSuTe8EZWCj4/LLTwv3hZNB89fc/gOXKcfvzD8K6iGpvIoRw&#10;jodl5U7j4RKJglHKyr7mDDQUjNWCJonJ1Y/farOncy5kZ3LNE+43NqoGZ/+TVn6Ah0ckCkeWNXqF&#10;M/Am1XjffSc7LeyAE6gStd7oB/G5gbm2vhKL0unP8nCIRPXRwMDAm5yBmMzkYNAGweX/2fKDVILO&#10;+Xbo3w/aBoGzbwR3XSRqrFLp3FpncP4kdQ4M5GbmkvSwrQ+EOj+7ibspEjWfnAFLfH/kdBjgzcBF&#10;6cGS9hLcHZGodYQCeSTEt51eQe0iuNkiUetLBfSYM8CJLy6aBydFkBw9cmbJcQkrk1/JzROJ2lep&#10;9Oj30QQgvrK4tsvJiPnJ82HdxDnnnFPXS65EoqZTMpO/Hk0OwsuvF+g2EagsYVmZGB9GJBIhpdPp&#10;PdDk8cKCBQvgzUtFIpEPjYyM7GafXPn1nCUSicKSlclV/fwwkUjkQf0jI+83dzdOFolEQUpNLvhV&#10;gpWRt5MiUSBKZUbPRZPMyUgu5/rAPZFIVF5bo0mV4rtCozyCy4pEIi9Ck4jYzvE923sXfh3aKca4&#10;KpFIhGSls8+BiVM4dPhk2yRzcnF6qKQMYWWzf+SqRSIRKZXJ/QVNlpFMFk4uN+iqE1SPZWV6+VAi&#10;0cSUOv/6BZocBJpMXtitbxqsj0im8x18aJFoYmjYyvwITQZix75gfp09eSAO6yf60+ma7hQlEjW9&#10;LCtru3msSVg/vTls+GfweEQqO3owN00kag8lrfx9KNiJry06Ak6SoPlR8mx4fCKVyy/ipopErSl6&#10;3BIKbmLW4LFwUoTNKakLYHsItdO9yk0XiZpfKmAPRIGs+Z+BXjgJ6k3X0AmwfZqBTOYd3CWRqHm0&#10;YMGCbVHAmuzQV/1zrsPkwwu7YHs1dFcx7qZI1DhZ6ewTKEA1+tKqVmD7vqmwDzYy+eu56yJRuMqo&#10;t1bpbB5efW9ywOBRMKBbhfmp82C/TNSOt2H+/Plb89CIRLUpnc5PQ4GG+I3VDwO31VmcScP+OlHn&#10;qitG0qNy63JRZaUyuX661RsKJDcWppOF7QJ+FkCz8ua+/cveYAihdr8X0+klJ/IQiyaiUGB4JTL0&#10;ExiME43jk7+G4+MVdoWo3YWc70bH4u/BYGsGLrp3CUxvBLHhE+H4ucGuELW7nI6nt0eXpkcKey3s&#10;hoHUzDy54jmY3gx8adG3C/3qrbZzvAl2hajdZTodBUmr8e7hWYULm2iXc8Mcd3aFqN1lOh0FRatC&#10;z3VD6c2COe7sClG7y3Q6CopW5rhbLmraSWeOO7tC1O4ynY6Coh2gCffSmuUwr1GY486uELW7TKej&#10;oGgXdhrYvzjpNo5thPn1xhx3doWo3WU6HQVFu/HF3323OOmIw288G9rUA3Pc2RWidpfpdBQU7cqO&#10;/R3jk46IX/sLaBcW5rizK0TtLtPpKCgmAtc+eadt4tFbzd7rwn0muDnu7ApRu8t0OgqKiQZ9MW5O&#10;PBOahGs3rCus3rAWlvWDOe7sClG7y3Q6CoqJzC4DBxT++sw9cOIhez+Y486uELW7TKejoBC2sOdI&#10;p0w2UfUynY6CQtjCB1JzZLKJqpfpdBQUwhb+y4rIZBNVL9PpKCiELXz190fJZBNVL9PpKCi8csDS&#10;42B6O5G47hcy2UTVy3Q6Cgqv/OjvCwqr1q+Bee3Cibf2yWQTVS/T6SgovHLK7YuKQbhu43qY3w5c&#10;cv/vZbKJqpfpdBQUXjnzH8nxQGyWi32D5qrHb5HJJqpeptNRUHjl3H9mxwMxqIBsNu57+T+B9c0c&#10;d3ZFoEok5hZMONmz5syJft5LHYlE7z+cdn6IRCIf46oqKh7vXYfq2ELvNWxas2Kx2Byz7mg0gLpN&#10;p6Og8MrF911mm2hBBWW9+HCqB6abrFi3KrB+mePOrghUZqAQFKic5UnO8gRn2VSPyabsNjnLVeAV&#10;Llq1QJ21+8l0OgoKrwz8a6ltkpkg+2birhcfhulOguyTOe7sikCFgkXtVvtxdlmhsgRn2xTmZItG&#10;o3uiMl5RVWy1uSZ/mj079gFUXzwev5BNqpPpdBQUXkk+/CdbMDpBZZqBPYc7YToiyP6Y486uCFQo&#10;WAjOdlUikTgTlSPYxCbnZOPkmqUm4efMejWRSOKnbGKTepu3Btlzti+hejRsUp1Mp6Og8Epu2V9s&#10;wfiNP51se02gco3Gz12cg+yLOe7sikCFAoVQbyc3sQkUKqNhE5vCmmxmnUQ8ntjAWWXlLEdwlmeZ&#10;ZadPn76j+bqnp3cWm/mX6XQUFF654rGbSoJxj6FDbGnEmwf2LynbKJ5b9TJMd8PsB8r3gznu7IpA&#10;ZQZIKYlL2MwmbLsFNrMpjMlm1keoifYCZ3mSs3w0Gj+VsyrKWdYtrSqZTkdB4ZU/PnEbDEbaOcx0&#10;YvfBmbayjcBso1fMPqB8P5jjzq4IVGZwRKOJ2eZrgs3Gpd6GPWTmqwC91HxNsKlN9ZhsnOxHW1Vb&#10;h1kmEundm9LUW9q9zfQZM2a8pWjsV6bTUVB45Yan7y4bjGYeMTn/zRKbevH3Z++H6ZUw24/y/WCO&#10;O7siUJnBQZOts7PzDWYawaYkGJwozamgJ1ssFr/LrK+7O/4tzvIlsw6Ck8uK3mK7lTHTnXmeZTod&#10;BYVX/v7c/RWD0cwnYteeBu3C5NO5QwtLH7sZ5lXCbDvK94M57uyKQGUGBk02SlN/rzDTVXA95rQl&#10;KI3klm7KOdlisd6HvMJV2GTWRXCyb6m3ntea9ai+HsFZrjLtVfsinFyUGruDzXyV5P95fKbTUVB4&#10;5e4XH/EUjOs3brDZ/fquNLQLi3Jtq4TZbpTvB3Pc2RWBygwMPdlIZjpi9uzZ72ZTT4HvnGx+4Cps&#10;8mLjRbNmzdrOrEdNvqs5CyoWS6w37TnZJjPfzaasTKejoPDKA6885jkYH371SZvt1Y/fCu2CplK7&#10;KmG2GeX7wRx3dkWgMoPCnGwkM89Erf5PsklRznxOtqlZJ5uS7a1xpclmt+09n5NtUum/MO0mT563&#10;LWd5k+l0FBRe+ffyp3wF42/vHbXZP7HieWgXFGNjY4Xv3PBrmOcVs70o3w/muLMrApUZFM7JRl8k&#10;m/kazh5XpXxS6WTrzXiFq7DJXpe3yUZ2aiJs5JdF0YSx15U4jLNKRGVNW06GMu0q2ZbIdDoKCq88&#10;tfIF38H4f7/7nq3MK2tXQLta+cNjtwRycbTZVpTvB3Pc2RWBygwI52QjqQBbbdpwsk1mvrtN0B+Q&#10;JF4161OvXScJybQlONnXpHDa+kEV936Viul0FBReeXHNq1UF484DB9jKrQ/4JzofSHb5ak85zHai&#10;fD+Y486uCFRmQKDJRtL5vb29UzjJJrMOgpNtCnqyTZky5U1mfeXq3HffWbs6bbU9SkNSk/k1p61f&#10;uKrKMp2OgsIrK9atrikYzbL0lg/ZVAPV94HkHJjnF7ONKN8P5rizKwKVGQxuk40UjcbH+N8SmXUQ&#10;nGxT0JONZNZH0ITgLCinvZNYLNbLpiVC9n7hqirLdDoKCq84P2VENpUwy1dbhwnV8fTKF2FeNQTZ&#10;NnPc2RWBygyGcpOtnMw6CE62KYzJ1tHR8UazTiIa7X2cs6Gc9iZsUiLn1wMqyfPH+WY5+iSTk8vL&#10;dDoKCq+YgVhLMG5Uu1oQ9dAvxmspjwiiXRpz3NkVgcoMhlabbCS1G42Y9WpU+v5sYlMkYp84JmxS&#10;Iq92SOqc1/ULcFeZTkdB4RUzEGsNxidXPF9TXRfxb+u293GRsRdqaZMTc9zZFYHKDIR6Tja/qF2h&#10;j6sqkcq7CJWpBlWd7YMMVfePzfx99pm1HWd5llle1fcoJ7vLdDoKCq+YgRhEMJ5h3GbBb31kf+F9&#10;wT9Xu9r2IMxxZ1cEKjMQWnWysbZG5fyidsR9ub6inPmc7Eu+6zCdjoLCK2YgBhGMxEesHt91Bnl8&#10;J37bUg5z3NkVgcoMghafbEV1d3fvouzL/mJbnYPdxOZFqdcbKJ1uccBJRUUi8RlmuYMO6no7Z/nS&#10;nDlz/susJxaL/56zsEyno6DwihmIQQSjxvmrAWSjoU8xgzy2E6/t8II57uwKUQjq6Yl/if9tvEyn&#10;o6DwihmIQQSjE7NudC42tmnzRNs7O7ckLyjMNqB8P5jjzq4QtbtMp6Og8IoZiEEEI8Ksf/u+fcfT&#10;u4xfhZv2QWMeH+X7wRx3doWo3WU6HQWFV8xADCIY3aCHEepj7LpoWnGXC/uYGn0cYvv+6j/pfFv/&#10;QTLZJqJMp7+lbxoMDi+YgUggm6D4G3hAIbILGvN4fu5d4uQbQ8fLZJuIMp3+6YE4DA4vmIFIIJsg&#10;OfQvvxw/1qOvPQNtgiao/p2VukQm20SUlcmPaaefkboYBocXljl+ozapf8s5VVi8h58EivLCwOwf&#10;yveKOdHSmfyf2BWidlcqm3/SdD4KDi9cfK/9jsi/+WcW2rUqdH9Js3/IxivmeKfz+ansCtFEkOl8&#10;FBxe+FgmbgvGF1e/Cu1aleGHrrb1D9l4xRxvdkHgMr9sjXu4/4aWWS4ajR/Lya6aNetQ+DMXJ3TD&#10;IS5Song8Ptlpz1me5Cwbi8V/zVlQTntOLitnmWooVmQ6HwWHV8xgrDUgm40g+2aOd9EBIch0cliT&#10;zXkxrhe4aIlUXStNO/Xa07MJoqqRZjmCs1zltKcrTTjLVc4y1VCsyHT+xwciMEC8EGRANhtmv15b&#10;twraeOFMqz4fjphODnqyTZky5fWmnV9UFfDXzU47tRvuwFmucpbhZFepibXCWcZLOVTGL8WKklZ+&#10;tRkAKEi8YAYkcfwt1X/g0kzslY7Z+lXLx/7mOKezuUuLDghBppODnmymzRbbxAGcXSJkz1k2TZ48&#10;eVsvdlpO24MPPnhnznKVs4xGTcJ/s4lvmfXEKtzG4XVnnHHGjmYQoCDxwudGv20LSgLZtRpB9skc&#10;Zx7+UGQGQNCTjaTyiw+yUDZPcVJZqWC+36yb4CybYrHekt+xcZZNkUh8yLRR9Ve8Rbmy+btZxgmb&#10;+ZZZR8XJRjKDYI/+GTBQvBBkYDYLZn9qeW744SM/b5vJRpozZ86H+F9PSiQSS8z6Z87s2Z2zbDJt&#10;CLVrljzqymnDyWVl2quJt9SZpib6oqKhT9nr8DDZUtnRjWYgoGDxwiOO79uCvJ9II9C/JNAgG6+Y&#10;45tK5W7koQ9FZgCENdmqkVk/wcklKmdXLs9NasIOozJmmpnuR2Z5T5ONZAYDChavmMFJ7Dk8C9o1&#10;O7stOsjWj1pvh2eOLw95aDIDoLkmm/3X15xcIto1TTttq3akB8001cbTigUqyCxDb2k5mWS7mWsk&#10;4n5zIDeZ5auabBemB2HAeOGeF5fZgpRAds1OkH2wMvmGTbZqQZNNTdxTCRVUp6i/Jyl+ojhBcRxz&#10;jOIogyPj8fgR6i3ad+Lxud9W/88zj8HVQpl2m0mc7kxj07KitpYro9ro/34ihsyy3idbOnesGRAo&#10;aLziDNRag7Xe0C5mtr3Wu3SZ4zowMFDxU7NaZQZAtaDJhuxqgat1FSqjYZOKMsuoibWak20ybdSk&#10;/gone5JZ1vNkI5lB0ZcegYHjhfcnZ9uClaCHbyDbZuO8e3IlbUd2XjHHlOChDlVmAFRLM0w2EirX&#10;04M/XHEqFovNNMtxcolMm3J2SGY5f5MtnfuuGRgoeLzi3B2II248B9o2C/ssKf36Yjtg55W39h1o&#10;m2gXXJCp+EVtEHIEwE/p6TReMMtVmmzq3Odh+oLbC52dndtozDq42rJSb0HvMMuo/lS+kxXLLEdw&#10;MpKtXdFo9KOcXlFmOV+TjWQGB4GCyCvOwCXol9XIttF8KndoSVvPvru2R1o5x5KHOHSZAaDeOgX2&#10;AYk65/qTacPJnqUmzh+rKW+WSSQO7ebkslK737vs5fzB1VSUWcb3ZFPnFG8yA+Q7w6fCQPKKM4CJ&#10;H970W2jbKPZfelxJG59d6e+Z206GMpmGTDSSGQBBTjaSacNJnmWWVZR9mL4pezlvk81exj+RSGQS&#10;V1VWZhnfk42UzuZXmoGCgskPzkAmrnnyNmhbb5xX9BN0+wVk65Xd+2fYJlrKyv6Bh7YuMgMgzMkW&#10;i8U9v6WLRBJ3m2U52ZPMcl4mm/PtarVwdWVl2lc12UhmsBAoqPzgDGhi9Ya10LZerF6/FrYL2frB&#10;OXY8pHWTGQBBT7Z99tnH9lRPZZfkLFdFo4mcWUbheVcj2ctWnmx2e+8T23lJFyeXlWlf9WQbuO46&#10;29vJVCYHA8sPKLAJZBs2qB00+ZCtH8wxI3g46yozAIKebCS1o601bQn1tut9nD2uGTNmvMVpR3C2&#10;Z9nL+5ts9B0fJ3uSWZbgZFeZtlVPNpJlZbNm4JycPB8GmB9QkBPf+ONJ0D5oZl79E3j865++C9r7&#10;YTCTtk20kZElk3ko6yozAMKYbCS1CxTvOOwXLu5L9jrKTzYV8GOmPSd7lurXC37Km7Y1TTaSGTzE&#10;R/q7YKD5wXnNoYaeYoPsg8LtuP972RHQ3g/zk+fZxilp5R7jIay7zAAIa7KRVN2WWaYSXMy37PWU&#10;n2ymrdrV8pzsS2YdtKhwMpRpW/NkI5lBRLyj/2AYcH44/c4hGPjEAUuPg2Wq5fR/DMPjELV8j6bp&#10;GjrBNj50YTcPXUNkBkCYk01LBZnrE2ei0d6aPxyi79o08Xi8g5NL5Dw2J/uWGjPPl3CZbVPnpodw&#10;cm0yg4nYpe8AGHh+oLtwoQmgQWX84LyY2CSoXfSAxd+3jQvBQyYSVS9nUNEVEigA/fLsqpfghNCg&#10;MuUoN8kIukERKueXry0+wjYeBA+VSFS7nMH1wYXfgIHolzcv3B9ODA09txuVM9lj6BBYVrNyXfU/&#10;/nTyreFTbONA8BCJRMHJGWQdi4+EAVkN596dhRPFZJcB+63Sr3jsZmhnYtrXyoXWYlv/CR4akSh4&#10;OYPtF6kLYWBWy7JXn4KTxi8fTM2B9VeL87dpBA+JSBSenEFHgYgCtBZWrF8NJ1Eldl0UzPmkibO/&#10;BA+FSBS+UACiQK2V4Yf+CCeVE1S2Vib1TS3po1pYKt7cUyQKXKl0bq0zGGt5BFU53jk0s2SCfefG&#10;X0HbIDh48dG2fhEpK/d37rpIVH+l0tlznEG5MJOEAdwqOPtDDA4OllwDKBLVXZdddpnthq8aFMjN&#10;zKS+fUv6QHA3RaLmEQpU+l4KBXazcUl6uKTtSSvv6UEPIlFDlE7nFjqDlkAB3gzs4LKbjVjWQdwl&#10;kai5hQL4Yqv6+1KGQTKTLWkjwV0QiVpHqWzuJhTMH1kY7BfOfpk+WPpJI5FK50/kpotErSkU2ASa&#10;CGHi9paR4KaKRK0vK5P/HgpyAk2MINkefDmtGRrKe7rxp0jUckqlcy+ioE8GcK8TBDoWod4yXs5N&#10;EonaWyrgx5wTQIMmjR926NsP1kuksqPwvu8iUVuL7vOHJoRmt35/l35NXpSA9RDqbewYH1Ykmria&#10;P3/+1miCaI4eOQtOLs1AOgXLafgwIpHIlJocrm8viQ8s7CxOsM8v+ibM16Sy+Ze4SpFIVE7JVP4Z&#10;NIkqkUznhrkKkUjkR4OD1t5oUjlRb0XfwEVEIlGtsqz8r80JlkqlK96SWiQSTVCl0vkzxheLdG7T&#10;SDr9ec4SiUQikah1ZKVzV5vvgBHFjc7K137beJFIJBKJwlBfX9+OKSv/PNrEvJLK5YdUVVttrlEk&#10;EolEogYomc53WJn8erRRIUay+OfiCCs9+sTQ0NBOfCiRSCQSicKTlc39HW1GCCubL8xzuevYQMaC&#10;ZdxIJtNzuAkikUgkEtWmVCr7paSV34g2HERKbWj/M9ALNzQ3Dh0+GdblhjrGwwtGRnbjJopEIpFI&#10;VFFbpbO5Z9Gm4sal6ZHCjn37wY3LL7v3H1w840PHQdBFKZaVH+S2i0QikUi0+Z4NqXT2PLRxlOPg&#10;wWPg5hQ0P03+Bh7flczoWDKZns7dE4lEItFEUdLK/ZLOeODm4ML51kBhp74OuAHVi/ctnOX6DAM3&#10;VD9XDSazn+Oui0QikagdVCgUtkqlR49FC385hjKZwjv7Z8BNplnoGvqRr48wNcPp9Md5eEQikUjU&#10;KrKy2Sxa1MtBm8RXFx0ON5FWgB4zcuTI6bBv5SiewaZzR/PQiUQikagZNDCwZOd0ZtTzb800ViZf&#10;mDn4Q7hRtAtnW32w75WwMrn758+f/3oeYpFIJBKFqQULFmxvpUczaEGuRCqTKxyw+PtwE5goHDns&#10;/8yOoCcGpdL549kNIpFIJKpa9OSpdPZmvxd+aOj3Zu/qnwkXeWEzX1r8HTh2XkhlR9clrdzP2Fsi&#10;kUgkMkWX4ifT+Znq7GA5WkS9cvTImYXtwAIueOdt/QcVzrIugePrlVR2ye2Wlf80u1ckEonaX6ls&#10;9pyUlX8JLYp+ONdaWNijya9kbBf2HogVhn3+/ABhpUcfGslkejgURCKRqHU0mE6/L5XJ9aPFrRro&#10;oo8zUwsKk/qmwoVXaAwfWdhVWJAegj6rBiuTWz+Szn13cDD/Ng4lkUgkqou2Gk5l909l8kN0t3q0&#10;QNUKLZb/u2geXEyF5oduPzZr6Djo21opfu+aGb2LnhI9PCy/0ROJRIZoc0pamaOs3OgF6l3ydX4e&#10;1RIUdCZ2vrWwsFvfNLhAtjv7X9nePz1w4zMDiYI6qy/6H8VFmKSy+eetdO6ypJU9c8TKfHNkJDOZ&#10;p4RIJGoHVXvVoV8WZlKFucPzC+/uPwQudMLXCkfceE7hfcnZMG+i8emBeOGHI2cVf6qB4ilwMqO3&#10;8pQQiUTtoCA2N7qwoGvwhOJVdfI9WO3s2L9fYcW61TBP2Azdz3NP9UaJroZFMekb2dxEovaS2+Z2&#10;auq3cFER6svxt1xcWLdxfeHtgwfDfMEfKNaLyOYmErWX3Da3k1Pnw8VBaBz/fGlZYd2G9YVPZPw9&#10;9FTYAor1IrK5iUTtJdncWpPnVr1c2LRpU+G0OwdhvoBBsV5ENjeRqL0km1trs8vAtMKjy58pbnTL&#10;164sfOGy1n2CQT1AsV5ENjeRqL0km1t7sfTRm4sbHbFxbKNcfekAxXoR2dxEovaSbG7tyyeyvYWX&#10;17w2vtkRC/91ZWHngf2h/UQAxXoR2dxEovaSbG4Th4+kemwbHTE2NlZ4cfWrhS9ffiQs026gWC8i&#10;m5tI1F6SzW1ic949ucJGtcE5Nz3NlY/dXJiiNr7t2uT3iyjWi8jmJhK1l2RzE5zss+TbhWXLn4ab&#10;nRO6iOXO5x8s/OquVOF/8s1/D1AU60VkcxOJ2kuyuQl++PkdiwtPrXwBbnReQHXWExTrRWRzE4na&#10;S7K5CUGyx9AhhWlLjy/Mv21h4fqn75LNTSQSNUayuQlhQT9DkM1NJBI1RLK5CWHxoVS3bG4ikagx&#10;ks1NCIvP5L8lm5tIJGqMZHMTwuKQq38im5tIJGqMmnFzO+7miwpPrHge5gmtw/f/dq5sbiKRqDFq&#10;xs3tpNv6xxfDdRvWFXZc2AHthObmV3dZto2N2L5/X2hbL1CsF5HNTSRqLzXj5vaLO4dKFsX1GzcU&#10;3iYP7GwpMo9cW+LHHfr3g7b1AsV6EdncRKL2UjNubmffnS5ZFE3eO9IJywnNxc3P3lviuzcvbOxN&#10;m1GsF2mRza2zs/MN5WCz0IWObcJmnjR58rxtUR31QjVhq80tCUVbTZ0amRSN9p6fSMzdqCi4EY8n&#10;7unqikydMmXK67ls0yqR6M24obLDHE/vasbN7YJ7R0sWRcSca06B5YXaeO/INwK5l+STK54v8dnO&#10;AwdA23qBYr1Ii2xuaFF0Eo1GP8rmoSgWS4yh45oceOCB27N5RakF8R+ojnoRiUQ+xk2pWfF4r4WO&#10;UQs03rFYbF8+RMOlNuEVqJ0mbNpYNePmdukDvy9ZFMtx8X2XwXoE/1yixh6lVwPy1a6LDoS29QLF&#10;epE22tyIWKz3j1wkMEUi8UPRsRATaXOLRuNrUb1hEY/Hz+ZD111qY3sBtcmJ2uQ3cZHGqRk3t8EH&#10;r4YLYyWuffJOWJ9QmcOuP6uwW8AbD/LRWxdPh7b1AsV6kTbb3DSdnZ3bcNGapBa1J1D9brT75kZn&#10;Uqiucmw+A4vfF40mrlD/XxSLzb1Ajeuo2ghuV/lrnPaV6V2umrL15haFL9XeZbgdrmzkoo1RM25u&#10;aXAhgubJlaUfdTl5YsVzsF6hlO0U9Ew3lFcryDdvb/BFQSjWi7Tp5kaoM4tjuLhvdXR07ITqrESQ&#10;mxubNYXUm4UdUBsR0Wh0Nhfzra6urv9GdSLUWfrlXCw0qbPFe9CxK6Fibz1XUX814+b2u//8FS6M&#10;BF1sQjafyh0K851MavCl583MA688VvjODb+GeUGA/PHZ0cOgbb1AsV6kjTc3Qp0dvMhVeBZ9tInq&#10;8kI7bm7qbOt01D4TNc6PsHlgUnX+Ah3LiTIN5UIOFQd3oOMR0WjvXyvZqHFbVayo3mrGze2qx2+B&#10;CyOx4P7f2Wzp6jtkZ0IP49xt0UG2chOZj1oRNSYbYV6QIF98408nQdt6gWK9SBtsbmqhORWlm6gz&#10;gndyVWWlFqT1qLxG5R+G0jXttrlFo4kUapvJ5MmTt2XzUKQ2uZfRcU3YNDDF44lr0XEI50Ze7qNr&#10;ZbuSzeqnZtzcrnvqTrgwEsMP/RGWIejBmaiMCV0JiMpOFGgMlr36FMwLGufYE8fdchG0rRco1ou0&#10;xeaWKH4MpjaeV1G+RuXfWawMqKen56uojEaVXUt2kUhkb5SvaafNLRaLfRa1y4RNQ1c0GrsVHV+j&#10;NpHn2LRmqbouQ8dg1rCZTWqD2wBsi6jYqe8ZXDNubjc9cw9cGIkl/74BljEx73DiRseVx8Ky7cqx&#10;N19Y7Pfe2bkwPwycY0789p5RaFsvUKwXaaPNjaQW5OnIRqMWrpIv++PxeNlLvGOx3llsOqE2N9Qm&#10;E/6tXN1U6c1Ld3fi42xateiKTFQ3U/ZCEdU+15+KxGLxFWwWvppxc7v9+X/BhZG4+vFbYRnEO4dm&#10;wjpMjm/wmUTY7NTfURjbNFZYtX4NzA8TNN5XPHoTtK0XKNaLtNnmpoXsTHp6eiPKbBu12W1C+Rpl&#10;Y/s+p56bWxioxfs4PnxZzZ49+92ovAmb1k2V3riozaWPTauSiqPDUb0aNisrVE6jYu1lNgtXzbi5&#10;3fvSv+HCSFR7uf8ra1+D9WnKfdzZqlzz5B3Fvp37zxzMDxO6zZZzjAnyLbKvFyjWi7Tp5kaKRuPf&#10;Q/ZeUGWP5Wpsmiibm7KbjMpr1NnsDWxaV6G2aGppk/LrV1CdGjbzJFReo87gbmOz8NSMm9vDrzwB&#10;F0bihqfvhmW8cs0Tt8N6NXe+8BAs10qYz1Fr1B1B6LjmuGpeXP0qtK8XKNaLtPHmRpo3b962qEw5&#10;qAwXL9FE2dy6u7vfj8qbsGnNUm8kTlM8xS9dFY1GP4PaoVFnbpewqS8dcsghZfvq9+NXuo0Yqkej&#10;fJBl03DUjJvb4yuegwsjQfcrRGX8Mu/6s2D9mhdWvwLLNTuvrl1RbP/dLzwM8+vFbosPKhlTDbKv&#10;FyjWi7T55qalFr4BVNZE1ZNjc1fJd25bqPU7N7VZdaN66SNRNrEpHu99EtlrVH0fZlPPUhvNzqgu&#10;TSSS+EJPz9yP+KXSma/KP5WbELyacXN7btXLcFEkbnvuAVimWt6fnA2Po1m5fjUs12x8769bnp32&#10;pcuPhDb15B2DM2zjaILs6wWK9SITZHMjTZni/kPkjo6ON7JZWU2kzU31tQu1y4RNfSkWi30Z1eVE&#10;vSFZwkXo7C6KbDTxeOJ+NvWsL3zhCzuiuuqF2oy/xU0JVs24ub26zv2S/n+EeEayYt1qeEyC7uKx&#10;fQA3Ew4D3cZ6/HbNK+8a/rpt/EyQfb1AsV5kAm1uWmrRfHRLeX+XkE+kzY2kxuol1DYTZVbVrbDU&#10;mdhyVJ9f6KIgrtKz5s6d29CNTdPTE8KNoZtxc1uzYR1cFIl76nBBwoX3LYHHJmiTe/fwLFiu3pjP&#10;Szv59gFo0yjo94TmuJkg+3qBYr3IBNzcSNOmTduFzuT4pWdNtM2NFIvNfQi1z0SdjVUdR5FIvAPV&#10;6QW1+RZ/f+hH5CNUl4Z+sxY06DgadQb3v9y0YNSMmxtaEDUPvPwoLBMGe2d7YRs0e2WisFzY0C3F&#10;aJPV7dixv/meVP7B1BzbWJkg+3qBYr3IBN3cqtVE3NxI3d3dZb9D0qjNhh5T82Uu5ldbqY2g4mNl&#10;NJFI7w+4nGfttddeb0B1aVT7q7oopZKUr89Dx9N0d8c/yaa1q9U2t0defRKWCRO6rH31hrWwPUT0&#10;z6fCcmHw7+VPjx/3lufuhzbNwH+lI7YxMkH29QLFehHZ3Hypnptb2KiF3PfvwuLx+J9QXRXYFIv1&#10;Xq7KzlN0RKO9X1M+OzgajZ+q/q94VlgJVY+nR+HQkyJQeY3aWF3vYBOEYrH4Xei4mp6eno+waW1q&#10;tc3tP8ufgWXqBf0UAbWL+NVdKVgmCP4nP892LDqrRHbNwscycVt7TZB9vUCxXkQ2N1+a6JubVnd3&#10;7P9QnY0kHu9dRxsYN7FEqIxGbTyvsVmoUj4ve5/MmTN73sWm1cttc/tZ6gK4ONQDtCBq6OnOqEy9&#10;mX7VCbaPBk1yy/4Cy1TLmvVbvoOk7yORTbPxydxc25iYIPt6gWK9SCZ7M0+JphZaCDSyuVVHLZub&#10;KXU29g66+wY6Ri2o9q0yL++PxWIz6eIRbBubyWZQqIxG1VnX56+p45W9kGb69Ok7sml1ctvczrQW&#10;wMWhHqAFUfPMqpdgmUax68C0wrqN62Fb73zhQVjGKz/++yW2+g79yxnQrhn5yu+/b2u7CbKvFyjW&#10;CcvK/pmnRFNLLaDT3Ojp6dmdzUIXXWWH2qBRJp6vHOzpSXwR1VEv1IbwCW5K4KKnMKg3HYer49yC&#10;FnCTeDzxcDQaP3HOnDn/xcUraWu9mapjzOU0V8Vivfs7+65JJBIHsFldRcdF7dGwWXWyMvkxNNn7&#10;MiNwcagHaEHUvLimsXe4KMdjrz0L20w/rEb2btBPDpx1NOvPENzo/NNJJX3QIPt6gWKdSGXyaZ4S&#10;IpGoHZTKjm5Ek51Ai0M9QAuixu9G0Qh+cuulsO2vrVtV8eGpVz3+d1uZvz7zT2jX7Bx2w69s/TBB&#10;9vUCxTlhZXJn8ZQQiUTtIHXmth5NdgItDvUALYiaVrljCOH2Q+b1GzcA21kldm9e2Jj7QgbBSbct&#10;LOmPZrsGnoWiOCdS6Vw3TwmRSNQOUpP6YjTZCbQ41AO0IGroIg5Uptl5euWLsD8fSHaV3G5s+bqV&#10;sI5WYvG/rrL1yWT7CmevYTF5IAHjnOhLJj09oVokErWIzj333DeiyU68b2Fj7sSBFkQTVKZVuOi+&#10;38E+aWZc9RNYrtV49LVnYP8IZF8PfpQ8G8Y5wdNBJBK1k9BkJ7qGToCLRNisXu/+g2kClWk1Pr/k&#10;O7Y+oY8qWxmzb06QfT3oS4/AOE9l8q/yVBCJRO2kpJVfjSY9gRaJsPnzE5sfsunGvlceA8u1IrsM&#10;HFDIPnIdzGtV6Ds15DcNKlMPUHwTVib3M54KIpGonZTN5o9Ek57Yrf9AuFCEyWEVnrXWDg8UbWf2&#10;WfJt6Dfi9//5GywTNnOGfgTjm1iwYIHrQzmbTZFIYqobgdzVwSF0HE13d/d72CwwdXR07BSLxf7s&#10;/A1YOSKR+FCtz1Qjuf0wegu9y9k0FHV1RT6Hj7uFWbNm7crmvkVje8gh3e9B7LPPPtuxWU2KxXpv&#10;Re2uN+RLbpL7R5NHDp8OF4uwQQujCSojNAfIX5q3LDoIlgmb4UwGxnfKyr3CU6AlhCayRk3oI9gs&#10;MKHjaKLR+LFsVq22Uovh31DdtaLqvZLq33wY76IbBqP6THp6enZi88AUi81dho6lUb5dzaZVSb1h&#10;2BfVazJjxoy3sHnVasrNzcpkH0eTn0CLRdjc8cKDcHHU9N9/BSwnNJZPZt1vu0WgMmHzsYEeGNdE&#10;KpUN/jlSIQpNZE2rbG5qA3kO1RcW9KgaPrQn0eaF6jFRi/gNbF6T1Bmn64NjNbXeQSUajX4e1YuY&#10;MmXKm7hYVWrKzY2EJj9x1Mgv4aIRJrsPzYSLowkqJzQW5CfNV35/FCwTNkMuZ210dx4O/ZYRmsia&#10;Zt7cpk6NTEJ1lCMa7b25p6c3oorDmwBHo8VbN/0FlUXEYvFVqpjnszll/y9Uj6ZkAfUptcmfgurV&#10;qPFdz6ZVq6ur679R3eWYOnXqJC7uW/F4YlSNyyN+Qe3QqHF4HpUph/Ldw9ykzUpZuZvQIkC8rb/+&#10;Hyfll10PF0nNy2teg+WExnD147dCPxEbGvSU8PjQiTCeiZGR9Gc59FtGaPJr1KRu6jO3WbNmbacW&#10;9DFUF9HTE/8qm1YluhO+GoN1qG6Tnp7E4VykohKJxKdRHSY+7gU5LrVxr0F1aaLR2BlsWrXUGd8e&#10;qG4v+LnxdRBCbdComDmMzWqTmvTwXpMEWjzCZmwTvvO+5sFXHoPlhPpy+I1nQ/9oUJl6gOKYsNL5&#10;UJ9ZFZbQ5Nc0++ZmKhbrvYrqUG0+iZMCldqUBpztNaFnirGpJ1XaNNUZy9NsWlbRaPRTqLyGNn82&#10;rUm0OaH6CdWX4hlnV1es7FldEBfpeBU6viawzW3B4sV7osWA+EEDPp586+LpcLE0uemZe2BZoT7Q&#10;0wqQXzT7LPkOLBc2w5ksjGOCw73lhCa/ppU2t3qp3BOt1XhdxWaepM745qJ6TOjslM1LpDbUG1EZ&#10;DX3EyqY1acqUKa9H9WvYrCi12e6HbDRUF5uGKnRsTWCbGymVGb0KLQjEVxcfDheSMPlk7lC4aJrQ&#10;TYlRWSFczrorBf2h+eWdw7Bc2AxkUjB+ieHh9Mc51FtOaPJrZHPDUuPi+oy1WCz2f2zmVVujeky6&#10;uxPO+5RuhewMNr3nPe+p6UIOU6D+cVR2yXeOagy+i2w1bBaq0HE1gW5upHQm53r15EcWdsEFJUzK&#10;PdlZ06r3nWxVHl/xHPSD5uy707Bc2JyUPA/GLWFl8p6/b2lGocmvkc0Nq7Oz+5Oo/QSd2bGZL6ly&#10;V6P6NGpBLj7ROhpNHI3yNWoMlxUrDEjoGJrZs2e/m81KFIv19qMyGjYLTeiYmsA3N1LKGl2HFgji&#10;Xf0z4cISJm9ZdCBcRJ18IpuA5YVgeIeHK1kP+kNjbt32vZFfwHgtkskv4dBuWaHJ3yi8bG7xePy9&#10;qGwzwU31rcmTJ2+L6vOKGpsvcVWBSG0CrhfrRCKJL7CZq8pdxk91s1koQsfUhLK5kco97+0DCzvh&#10;AhM2dB9GtKA6QWWF2rj1uQfgWJs06sGqx4/8GsYpkbTy93FIt7TQ5G8UXja3RCLxblS2meCmVq1Y&#10;LP48qtcNdYa9kosGJrUBrEXHIpSfomxWUaptj6E6CNXPDWwWuNDxNKFtbiS1OLheQfnlxY25WOBn&#10;ty+CC6uTRQ/+AZYX/HHo9eUvGiHoSeSobD24KD0I45Ow0vl7OZRbXmjyNwovm9v06XN3RGWbCW5q&#10;TVJnYa4ffZqozeM4LhKYlB9eQ8ci1MbwYzbzLFXmJVQXofJCuck4OpYm1M2NlLKya9HCQRw7chZc&#10;cMJmh/794CKL6LrmFFiHUJ6PWlE4nk7+32X1v9BIg2JSk0rnfV0R1+xCk1/TrN+5obIaNglVnZ2d&#10;e6JjE2pTuo3NAhE6xhYODfyBuNFo7zP4WEWeVGfOS6ohHk9sAPUVUX4P9HtCEjqOJvTNjZTO5O5H&#10;CwixMJ2EC0896P7zqXDBRSSua8y9MluNz40eBsfPSSN/hrFr3wEwFjVD6Szd3aKthCa/plk3t66u&#10;rnei8kQkEnkbm4UmNS6uv1Gr5UbESOgYWwh2c1OL/qP4OOETi8Vv4WYEInQMTV02N5KVyf0SLSSa&#10;SX2NecoyQT/oRgsw4rx7crCOic5hN/wKjpeTDWONff7czMEfwvjTLFiwoK53WKiX0OTXNOvmRorF&#10;eh9HdRDq7Cmwy+CdUmOyER2TUO3/FpsFJnScLQS3uakzq4fxMeqHasPvuDk1C9WvqdvmRhoYSL0X&#10;LSia01IXwgWpXix79Sm4ICMa+T1RM/HgK4/D8XFCF/PsPHAArKNeoJgzaLn7RfoRmvyaZt7cSKqM&#10;6xmUqutUNgtEqr5fouNo1Fgdw6aBCh1rC8FsbnR3FVw/jWPvGrUZ/DRI0HE0ahwXcbNqEqpbo9pQ&#10;v81NK5lyf8iplcnDhamePPLqE3CBRtBv5A5Yeiysp1159/AsOBZu7LhwP1hPvTho8Acw1jTJbG4x&#10;h2bbCk1+TbNvbqRYLHYDqkuj+rC6u7t7Fzb3q23od2uoXhP6eQLbBy50vC3UvrnRzaRx3Zths0BV&#10;6Y4nKg5+w6ZVC9WracjmRkom09PQQqNZnLHgQlVPLrn/crhYu/HSmuUNPzsJi50WdhSWr1sJ+414&#10;YsVzsJ56snPf/jC2NK14d/9qhSa/phU2Ny3VVtePCxHK/t5oNDGsFroLYrHeRWqDurHcRQ+YxAAf&#10;PjTh42pq29zUeCdxvZths1A0a1bkfeiYGuWfE9m0KqE6NQ3b3LSsdH4lWng09CRktHDVk0/myj9r&#10;DHHbcw/AulqN+17+D+yfG7+6KwXrqTcXWItgPGlS6dylHIITQmjya1ppcyPRGYFq80pUd5DQ/RP5&#10;kKELHX8L1W9uaoH/Ga5zM/SDcjYNTT098Wno2Fvw/rQFp3B9m2n45kYaGhp6F1qATPbsPwQuYvXm&#10;Xy97v/hEc+fzD8K6mpFdF00rPL/qZdgPNzaObWzYk7KdfGf45zB+NGpTo2dzTTihya9ptc3NKdX+&#10;B9Fx/EIfTUYikQ9ytXUVas8Wqtvc1OY8G9e3mc7OzjezaehSG9jxqA2aSCQ+g019CdWlaYrNTSuZ&#10;yf0ULUgmb+mbBhe1erN3hSdHu/H4a88Vf2eH6mwUHUuPLazbuB62txzH//1iWF8jOGjx0TBeTIaH&#10;c+/hUBO1t7am20bR/Rljsd6M4g7FQ3RBhfp7uVr05qvFdmpHR8cb2V4kqo9SVvZFtDiZ7NzXARe5&#10;RhD788/h4u+FxHW/gHWGyaT+fQtPrngetqcS9730H1hno6CnTaD4MEmms4GfmYhEIlHVSmfLfx9H&#10;7NE/Ay56jeLov50PNwUvrN2wrrDflT+E9dbCbosPKtz49N3wmF7IL/sLrLeRVPq9GmFZ2Qs5lEQi&#10;kaj5lErnXG/hpfnUQAwugo3E6y2o3KCPCn/wtwtg3eXouOKHhVXr18A6vRJVZ6Oo7kYzP3k+9L+J&#10;ZY0OcuiIRCJR88vK5J5Fi5nJvOGfwUWxGajl7EmzfN2qwv5LjyvWR9/dzbvhLGjnl3tf+nfxcn9n&#10;m5sF+mkI8rdJ0sqez6EiEolErad0ZvQOtLiZXJoegYtks/DB1JzC8rXefzcWNK+uXVH4sNUD29Ys&#10;vKXvQOhbJ+rM3vOjOUQikajpNZLOnooWOyefbMKPLJ1s1ze1cL/P35T54Z4XH2m6qzTdOGbkTOhH&#10;J/QTEg4FkUgkaj8NptPvU+/eN6EF0OTC9GK4mDYrPX8+tbB6/Vq4WZXjmZUvFb50+ZGwzmaFLgxC&#10;PnOi/PxKZyazDbteJBKJJoas9OhDaFF0MmfoBLjINju7DkwrLFv+dPGelnQz4tPuGIR2rcLFZR4W&#10;apJMZ49kF4tEItHEVTab/QJaJJ3QjZo/urAbLrxCOMSGfgp94UT5Zg27UyQSiUROWen8NWjxdJLM&#10;5Ao79bXG91KtxtTF3y1Y2TwcdycjI7kD2HUikUgkqiR6EKU6G1iOFlTE7v3T4UIteOP/Fn8bjisi&#10;mc5fy24SiUQiUbUaGkp/BC2yCDqj+9DC2XABF+z0Dp8ExxCRtPLPLF26VO7vJxKJRGEolRr9qJer&#10;LTXTB4+GC/tEhH7CcK41AMcJk3t5/vz5r+ehF4lEIlE9lMxmP5fKjm7EC3Mpv7H6J9z3dHsNdHv+&#10;/oywsqNPDg0N7cRDLBKJRKIGayu10a1DC7YbzfBw1aDZTnGRx0v2x8nkHuQxFIlEIlEzK53OLYUL&#10;uQv0Xd0XFx8GN4xm51vDp8A+lUP19xgeKpFIJBK1ooaHl3wSLfDloM1un0XfhJtJozl25CxfHzUS&#10;9PHt4ODgJB4SkUgkErWb0unRS9EGUIn48ImFSX1T4YYTFrv3H1z4lXUpbE85UunchlQ2ewh3WSQS&#10;iUQTSZlM5g3pdGYJ2iAqQU8z+PRAHG5K1fLN4ZOLZ43oeJVIpTIJ7pZIJBKJRHalMvnL/fzcwGQ4&#10;kyleoYg2LpNJffsWf6aA6vDImnQ6O4ebLBKJRCKRP1lW7iC/V2Ka0PdjZ1t9MM8rViZ3fzqd/iA3&#10;SSQSiUSi4KXO7C5Wm86YcxMKAvq+bHAw+wU+lEgkEolEjVMqnf8x3R0fbVhupKz8v9VZ4YFchUgk&#10;EolEza++vst2tKz8z9XZ2NqRkdx+CxYs2JazRCKRSFS1Xve6/w/uy/qtaY5tHwAAAABJRU5ErkJg&#10;glBLAQItABQABgAIAAAAIQCxgme2CgEAABMCAAATAAAAAAAAAAAAAAAAAAAAAABbQ29udGVudF9U&#10;eXBlc10ueG1sUEsBAi0AFAAGAAgAAAAhADj9If/WAAAAlAEAAAsAAAAAAAAAAAAAAAAAOwEAAF9y&#10;ZWxzLy5yZWxzUEsBAi0AFAAGAAgAAAAhADsVuxxoAwAAFgcAAA4AAAAAAAAAAAAAAAAAOgIAAGRy&#10;cy9lMm9Eb2MueG1sUEsBAi0AFAAGAAgAAAAhAKomDr68AAAAIQEAABkAAAAAAAAAAAAAAAAAzgUA&#10;AGRycy9fcmVscy9lMm9Eb2MueG1sLnJlbHNQSwECLQAUAAYACAAAACEAuE/dyuEAAAAKAQAADwAA&#10;AAAAAAAAAAAAAADBBgAAZHJzL2Rvd25yZXYueG1sUEsBAi0ACgAAAAAAAAAhAE+MQG1jTAAAY0wA&#10;ABQAAAAAAAAAAAAAAAAAzwcAAGRycy9tZWRpYS9pbWFnZTEucG5nUEsFBgAAAAAGAAYAfAEAAGRU&#10;AAAAAA==&#10;" strokecolor="white [3212]" strokeweight="1pt">
                <v:fill r:id="rId9" o:title="" recolor="t" rotate="t" type="frame"/>
              </v:rect>
            </w:pict>
          </mc:Fallback>
        </mc:AlternateContent>
      </w:r>
    </w:p>
    <w:p w:rsidR="0014366A" w:rsidRPr="002D079D" w:rsidRDefault="0014366A" w:rsidP="00D763AF">
      <w:pPr>
        <w:pStyle w:val="BodyText"/>
        <w:ind w:right="190"/>
        <w:jc w:val="both"/>
        <w:rPr>
          <w:b/>
          <w:sz w:val="22"/>
          <w:szCs w:val="22"/>
          <w:lang w:val="az-Latn-AZ"/>
        </w:rPr>
      </w:pPr>
    </w:p>
    <w:p w:rsidR="00C15496" w:rsidRPr="002D079D" w:rsidRDefault="00C15496" w:rsidP="00D763AF">
      <w:pPr>
        <w:jc w:val="both"/>
        <w:rPr>
          <w:b/>
          <w:lang w:val="az-Latn-AZ"/>
        </w:rPr>
      </w:pPr>
    </w:p>
    <w:p w:rsidR="008C6859" w:rsidRPr="00A279E3" w:rsidRDefault="008C6859" w:rsidP="00C53CCC">
      <w:pPr>
        <w:rPr>
          <w:b/>
          <w:lang w:val="az-Latn-AZ"/>
        </w:rPr>
      </w:pPr>
    </w:p>
    <w:p w:rsidR="0014366A" w:rsidRPr="00A279E3" w:rsidRDefault="0014366A" w:rsidP="00C53CCC">
      <w:pPr>
        <w:jc w:val="center"/>
        <w:rPr>
          <w:b/>
          <w:lang w:val="az-Latn-AZ"/>
        </w:rPr>
      </w:pPr>
      <w:r w:rsidRPr="00A279E3">
        <w:rPr>
          <w:b/>
          <w:lang w:val="az-Latn-AZ"/>
        </w:rPr>
        <w:t>«MEQA HƏYAT SIĞORTA» AÇIQ SƏHMDAR CƏMİYYƏTİNİN</w:t>
      </w:r>
    </w:p>
    <w:p w:rsidR="00C53CCC" w:rsidRPr="00A279E3" w:rsidRDefault="00C53CCC" w:rsidP="00C53CCC">
      <w:pPr>
        <w:jc w:val="center"/>
        <w:rPr>
          <w:b/>
          <w:lang w:val="az-Latn-AZ"/>
        </w:rPr>
      </w:pPr>
    </w:p>
    <w:p w:rsidR="0014366A" w:rsidRPr="00A279E3" w:rsidRDefault="0014366A" w:rsidP="00D763AF">
      <w:pPr>
        <w:pStyle w:val="BodyText"/>
        <w:ind w:right="190"/>
        <w:jc w:val="center"/>
        <w:rPr>
          <w:b/>
          <w:sz w:val="22"/>
          <w:szCs w:val="22"/>
          <w:lang w:val="az-Latn-AZ"/>
        </w:rPr>
      </w:pPr>
      <w:r w:rsidRPr="00A279E3">
        <w:rPr>
          <w:b/>
          <w:sz w:val="22"/>
          <w:szCs w:val="22"/>
          <w:lang w:val="az-Latn-AZ"/>
        </w:rPr>
        <w:t>KEYFİYYƏT ÜZRƏ SİYASƏTİ</w:t>
      </w:r>
    </w:p>
    <w:p w:rsidR="0014366A" w:rsidRPr="002D079D" w:rsidRDefault="0014366A" w:rsidP="00D763AF">
      <w:pPr>
        <w:pStyle w:val="BodyText"/>
        <w:ind w:right="190"/>
        <w:jc w:val="both"/>
        <w:rPr>
          <w:b/>
          <w:sz w:val="22"/>
          <w:szCs w:val="22"/>
          <w:lang w:val="az-Latn-AZ"/>
        </w:rPr>
      </w:pPr>
    </w:p>
    <w:p w:rsidR="00C062B1" w:rsidRPr="00A279E3" w:rsidRDefault="00C062B1" w:rsidP="00D763AF">
      <w:pPr>
        <w:jc w:val="both"/>
        <w:rPr>
          <w:rFonts w:eastAsiaTheme="minorEastAsia"/>
          <w:spacing w:val="15"/>
          <w:sz w:val="10"/>
          <w:szCs w:val="10"/>
          <w:lang w:val="az-Latn-AZ" w:eastAsia="en-US" w:bidi="ar-SA"/>
        </w:rPr>
      </w:pPr>
    </w:p>
    <w:p w:rsidR="00540456" w:rsidRPr="00971BB4" w:rsidRDefault="00C062B1" w:rsidP="00DD2DC2">
      <w:pPr>
        <w:pStyle w:val="Subtitle"/>
        <w:spacing w:line="240" w:lineRule="auto"/>
        <w:jc w:val="both"/>
        <w:rPr>
          <w:rFonts w:ascii="Times New Roman" w:hAnsi="Times New Roman" w:cs="Times New Roman"/>
          <w:color w:val="auto"/>
          <w:lang w:val="az-Latn-AZ"/>
        </w:rPr>
      </w:pPr>
      <w:r w:rsidRPr="00971BB4">
        <w:rPr>
          <w:rFonts w:ascii="Times New Roman" w:hAnsi="Times New Roman" w:cs="Times New Roman"/>
          <w:color w:val="auto"/>
          <w:lang w:val="az-Latn-AZ"/>
        </w:rPr>
        <w:t xml:space="preserve">“Meqa Həyat Sığorta” ASC </w:t>
      </w:r>
      <w:r w:rsidR="008C6859" w:rsidRPr="00971BB4">
        <w:rPr>
          <w:rFonts w:ascii="Times New Roman" w:hAnsi="Times New Roman" w:cs="Times New Roman"/>
          <w:color w:val="auto"/>
          <w:lang w:val="az-Latn-AZ"/>
        </w:rPr>
        <w:t xml:space="preserve">Azərbaycan Respublikasının </w:t>
      </w:r>
      <w:r w:rsidR="00687F68" w:rsidRPr="00971BB4">
        <w:rPr>
          <w:rFonts w:ascii="Times New Roman" w:hAnsi="Times New Roman" w:cs="Times New Roman"/>
          <w:color w:val="auto"/>
          <w:lang w:val="az-Latn-AZ"/>
        </w:rPr>
        <w:t>qüvvədə olan qanun və normativ tələblər</w:t>
      </w:r>
      <w:r w:rsidR="008C6859" w:rsidRPr="00971BB4">
        <w:rPr>
          <w:rFonts w:ascii="Times New Roman" w:hAnsi="Times New Roman" w:cs="Times New Roman"/>
          <w:color w:val="auto"/>
          <w:lang w:val="az-Latn-AZ"/>
        </w:rPr>
        <w:t>inə</w:t>
      </w:r>
      <w:r w:rsidR="00687F68" w:rsidRPr="00971BB4">
        <w:rPr>
          <w:rFonts w:ascii="Times New Roman" w:hAnsi="Times New Roman" w:cs="Times New Roman"/>
          <w:color w:val="auto"/>
          <w:lang w:val="az-Latn-AZ"/>
        </w:rPr>
        <w:t xml:space="preserve"> əməl etməklə</w:t>
      </w:r>
      <w:r w:rsidR="00254F3F" w:rsidRPr="00971BB4">
        <w:rPr>
          <w:rFonts w:ascii="Times New Roman" w:hAnsi="Times New Roman" w:cs="Times New Roman"/>
          <w:color w:val="auto"/>
          <w:lang w:val="az-Latn-AZ"/>
        </w:rPr>
        <w:t>,</w:t>
      </w:r>
      <w:r w:rsidR="00687F68" w:rsidRPr="00971BB4">
        <w:rPr>
          <w:rFonts w:ascii="Times New Roman" w:hAnsi="Times New Roman" w:cs="Times New Roman"/>
          <w:color w:val="auto"/>
          <w:lang w:val="az-Latn-AZ"/>
        </w:rPr>
        <w:t xml:space="preserve"> </w:t>
      </w:r>
      <w:r w:rsidR="00540456" w:rsidRPr="00971BB4">
        <w:rPr>
          <w:rFonts w:ascii="Times New Roman" w:hAnsi="Times New Roman" w:cs="Times New Roman"/>
          <w:color w:val="auto"/>
          <w:lang w:val="az-Latn-AZ"/>
        </w:rPr>
        <w:t xml:space="preserve">şirkətin fəaliyyətində maraqlı olan bütün tərəflərin tələb və gözləntilərini </w:t>
      </w:r>
      <w:r w:rsidR="00D60570" w:rsidRPr="00971BB4">
        <w:rPr>
          <w:rFonts w:ascii="Times New Roman" w:hAnsi="Times New Roman" w:cs="Times New Roman"/>
          <w:color w:val="auto"/>
          <w:lang w:val="az-Latn-AZ"/>
        </w:rPr>
        <w:t>nəzərə al</w:t>
      </w:r>
      <w:r w:rsidR="00023FC7" w:rsidRPr="00971BB4">
        <w:rPr>
          <w:rFonts w:ascii="Times New Roman" w:hAnsi="Times New Roman" w:cs="Times New Roman"/>
          <w:color w:val="auto"/>
          <w:lang w:val="az-Latn-AZ"/>
        </w:rPr>
        <w:t>maqla</w:t>
      </w:r>
      <w:r w:rsidR="00D60570" w:rsidRPr="00971BB4">
        <w:rPr>
          <w:rFonts w:ascii="Times New Roman" w:hAnsi="Times New Roman" w:cs="Times New Roman"/>
          <w:color w:val="auto"/>
          <w:lang w:val="az-Latn-AZ"/>
        </w:rPr>
        <w:t xml:space="preserve"> </w:t>
      </w:r>
      <w:r w:rsidR="00540456" w:rsidRPr="00971BB4">
        <w:rPr>
          <w:rFonts w:ascii="Times New Roman" w:hAnsi="Times New Roman" w:cs="Times New Roman"/>
          <w:color w:val="auto"/>
          <w:lang w:val="az-Latn-AZ"/>
        </w:rPr>
        <w:t xml:space="preserve">müxtəlif çeşidli həyat sığorta məhsulları və xidmətləri təklif edir. </w:t>
      </w:r>
    </w:p>
    <w:p w:rsidR="00023FC7" w:rsidRPr="00971BB4" w:rsidRDefault="00D763AF" w:rsidP="00D763AF">
      <w:pPr>
        <w:jc w:val="both"/>
        <w:rPr>
          <w:rFonts w:eastAsiaTheme="minorEastAsia"/>
          <w:spacing w:val="15"/>
          <w:lang w:val="az-Latn-AZ" w:eastAsia="en-US" w:bidi="ar-SA"/>
        </w:rPr>
      </w:pPr>
      <w:r w:rsidRPr="00971BB4">
        <w:rPr>
          <w:rFonts w:eastAsiaTheme="minorEastAsia"/>
          <w:spacing w:val="15"/>
          <w:lang w:val="az-Latn-AZ" w:eastAsia="en-US" w:bidi="ar-SA"/>
        </w:rPr>
        <w:t xml:space="preserve">Fəaliyyətində </w:t>
      </w:r>
      <w:r w:rsidR="00C062B1" w:rsidRPr="00971BB4">
        <w:rPr>
          <w:rFonts w:eastAsiaTheme="minorEastAsia"/>
          <w:spacing w:val="15"/>
          <w:lang w:val="az-Latn-AZ" w:eastAsia="en-US" w:bidi="ar-SA"/>
        </w:rPr>
        <w:t>keyfiyyə</w:t>
      </w:r>
      <w:r w:rsidRPr="00971BB4">
        <w:rPr>
          <w:rFonts w:eastAsiaTheme="minorEastAsia"/>
          <w:spacing w:val="15"/>
          <w:lang w:val="az-Latn-AZ" w:eastAsia="en-US" w:bidi="ar-SA"/>
        </w:rPr>
        <w:t>t</w:t>
      </w:r>
      <w:r w:rsidR="00C062B1" w:rsidRPr="00971BB4">
        <w:rPr>
          <w:rFonts w:eastAsiaTheme="minorEastAsia"/>
          <w:spacing w:val="15"/>
          <w:lang w:val="az-Latn-AZ" w:eastAsia="en-US" w:bidi="ar-SA"/>
        </w:rPr>
        <w:t xml:space="preserve"> və səm</w:t>
      </w:r>
      <w:r w:rsidR="00D60570" w:rsidRPr="00971BB4">
        <w:rPr>
          <w:rFonts w:eastAsiaTheme="minorEastAsia"/>
          <w:spacing w:val="15"/>
          <w:lang w:val="az-Latn-AZ" w:eastAsia="en-US" w:bidi="ar-SA"/>
        </w:rPr>
        <w:t>ərə</w:t>
      </w:r>
      <w:r w:rsidRPr="00971BB4">
        <w:rPr>
          <w:rFonts w:eastAsiaTheme="minorEastAsia"/>
          <w:spacing w:val="15"/>
          <w:lang w:val="az-Latn-AZ" w:eastAsia="en-US" w:bidi="ar-SA"/>
        </w:rPr>
        <w:t>liliyi</w:t>
      </w:r>
      <w:r w:rsidR="00D60570" w:rsidRPr="00971BB4">
        <w:rPr>
          <w:rFonts w:eastAsiaTheme="minorEastAsia"/>
          <w:spacing w:val="15"/>
          <w:lang w:val="az-Latn-AZ" w:eastAsia="en-US" w:bidi="ar-SA"/>
        </w:rPr>
        <w:t xml:space="preserve"> daim təkmilləşdirərək </w:t>
      </w:r>
      <w:r w:rsidR="00C15496" w:rsidRPr="00971BB4">
        <w:rPr>
          <w:rFonts w:eastAsiaTheme="minorEastAsia"/>
          <w:spacing w:val="15"/>
          <w:lang w:val="az-Latn-AZ" w:eastAsia="en-US" w:bidi="ar-SA"/>
        </w:rPr>
        <w:t xml:space="preserve">Şirkət </w:t>
      </w:r>
      <w:r w:rsidR="00D60570" w:rsidRPr="00971BB4">
        <w:rPr>
          <w:rFonts w:eastAsiaTheme="minorEastAsia"/>
          <w:spacing w:val="15"/>
          <w:lang w:val="az-Latn-AZ" w:eastAsia="en-US" w:bidi="ar-SA"/>
        </w:rPr>
        <w:t xml:space="preserve">aşağıdakı öhdəlikləri qəbul edir: </w:t>
      </w:r>
    </w:p>
    <w:p w:rsidR="00C15496" w:rsidRPr="00971BB4" w:rsidRDefault="00D60570" w:rsidP="00D763AF">
      <w:pPr>
        <w:jc w:val="both"/>
        <w:rPr>
          <w:rFonts w:eastAsiaTheme="minorEastAsia"/>
          <w:spacing w:val="15"/>
          <w:sz w:val="10"/>
          <w:szCs w:val="10"/>
          <w:lang w:val="az-Latn-AZ" w:eastAsia="en-US" w:bidi="ar-SA"/>
        </w:rPr>
      </w:pPr>
      <w:r w:rsidRPr="00595F42">
        <w:rPr>
          <w:rFonts w:eastAsiaTheme="minorEastAsia"/>
          <w:spacing w:val="15"/>
          <w:sz w:val="21"/>
          <w:szCs w:val="21"/>
          <w:lang w:val="az-Latn-AZ" w:eastAsia="en-US" w:bidi="ar-SA"/>
        </w:rPr>
        <w:t xml:space="preserve"> </w:t>
      </w:r>
    </w:p>
    <w:p w:rsidR="001A12E0" w:rsidRPr="00971BB4" w:rsidRDefault="005F10BD" w:rsidP="00595F42">
      <w:pPr>
        <w:pStyle w:val="Subtitl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auto"/>
          <w:lang w:val="az-Latn-AZ"/>
        </w:rPr>
      </w:pPr>
      <w:r w:rsidRPr="00971BB4">
        <w:rPr>
          <w:rFonts w:ascii="Times New Roman" w:hAnsi="Times New Roman" w:cs="Times New Roman"/>
          <w:b/>
          <w:color w:val="auto"/>
          <w:lang w:val="az-Latn-AZ"/>
        </w:rPr>
        <w:t>Qanuni və normativ tələblərə uyğunluq</w:t>
      </w:r>
      <w:r w:rsidRPr="00971BB4">
        <w:rPr>
          <w:rFonts w:ascii="Times New Roman" w:hAnsi="Times New Roman" w:cs="Times New Roman"/>
          <w:color w:val="auto"/>
          <w:lang w:val="az-Latn-AZ"/>
        </w:rPr>
        <w:t>:</w:t>
      </w:r>
      <w:r w:rsidR="00C15496" w:rsidRPr="00971BB4">
        <w:rPr>
          <w:rFonts w:ascii="Times New Roman" w:hAnsi="Times New Roman" w:cs="Times New Roman"/>
          <w:color w:val="auto"/>
          <w:lang w:val="az-Latn-AZ"/>
        </w:rPr>
        <w:t xml:space="preserve"> </w:t>
      </w:r>
      <w:r w:rsidR="004D1168" w:rsidRPr="00971BB4">
        <w:rPr>
          <w:rFonts w:ascii="Times New Roman" w:hAnsi="Times New Roman" w:cs="Times New Roman"/>
          <w:color w:val="auto"/>
          <w:lang w:val="az-Latn-AZ"/>
        </w:rPr>
        <w:t>Həyat sığorta şirkəti olaraq fə</w:t>
      </w:r>
      <w:r w:rsidR="00254F3F" w:rsidRPr="00971BB4">
        <w:rPr>
          <w:rFonts w:ascii="Times New Roman" w:hAnsi="Times New Roman" w:cs="Times New Roman"/>
          <w:color w:val="auto"/>
          <w:lang w:val="az-Latn-AZ"/>
        </w:rPr>
        <w:t>a</w:t>
      </w:r>
      <w:r w:rsidR="004D1168" w:rsidRPr="00971BB4">
        <w:rPr>
          <w:rFonts w:ascii="Times New Roman" w:hAnsi="Times New Roman" w:cs="Times New Roman"/>
          <w:color w:val="auto"/>
          <w:lang w:val="az-Latn-AZ"/>
        </w:rPr>
        <w:t>liyy</w:t>
      </w:r>
      <w:r w:rsidR="00254F3F" w:rsidRPr="00971BB4">
        <w:rPr>
          <w:rFonts w:ascii="Times New Roman" w:hAnsi="Times New Roman" w:cs="Times New Roman"/>
          <w:color w:val="auto"/>
          <w:lang w:val="az-Latn-AZ"/>
        </w:rPr>
        <w:t>ə</w:t>
      </w:r>
      <w:r w:rsidR="004D1168" w:rsidRPr="00971BB4">
        <w:rPr>
          <w:rFonts w:ascii="Times New Roman" w:hAnsi="Times New Roman" w:cs="Times New Roman"/>
          <w:color w:val="auto"/>
          <w:lang w:val="az-Latn-AZ"/>
        </w:rPr>
        <w:t xml:space="preserve">ti ilə </w:t>
      </w:r>
      <w:r w:rsidRPr="00971BB4">
        <w:rPr>
          <w:rFonts w:ascii="Times New Roman" w:hAnsi="Times New Roman" w:cs="Times New Roman"/>
          <w:color w:val="auto"/>
          <w:lang w:val="az-Latn-AZ"/>
        </w:rPr>
        <w:t>bağlı qanuni və tənzimləyici tələbləri</w:t>
      </w:r>
      <w:r w:rsidR="004D1168" w:rsidRPr="00971BB4">
        <w:rPr>
          <w:rFonts w:ascii="Times New Roman" w:hAnsi="Times New Roman" w:cs="Times New Roman"/>
          <w:color w:val="auto"/>
          <w:lang w:val="az-Latn-AZ"/>
        </w:rPr>
        <w:t xml:space="preserve"> qəbul edir və icrasını təmin edi</w:t>
      </w:r>
      <w:r w:rsidR="00B74E89" w:rsidRPr="00971BB4">
        <w:rPr>
          <w:rFonts w:ascii="Times New Roman" w:hAnsi="Times New Roman" w:cs="Times New Roman"/>
          <w:color w:val="auto"/>
          <w:lang w:val="az-Latn-AZ"/>
        </w:rPr>
        <w:t>r</w:t>
      </w:r>
      <w:r w:rsidR="004D1168" w:rsidRPr="00971BB4">
        <w:rPr>
          <w:rFonts w:ascii="Times New Roman" w:hAnsi="Times New Roman" w:cs="Times New Roman"/>
          <w:color w:val="auto"/>
          <w:lang w:val="az-Latn-AZ"/>
        </w:rPr>
        <w:t xml:space="preserve">. </w:t>
      </w:r>
    </w:p>
    <w:p w:rsidR="00595F42" w:rsidRPr="00971BB4" w:rsidRDefault="00595F42" w:rsidP="00595F42">
      <w:pPr>
        <w:rPr>
          <w:sz w:val="10"/>
          <w:szCs w:val="10"/>
          <w:lang w:val="az-Latn-AZ" w:eastAsia="en-US" w:bidi="ar-SA"/>
        </w:rPr>
      </w:pPr>
    </w:p>
    <w:p w:rsidR="00F30630" w:rsidRPr="00971BB4" w:rsidRDefault="00F30630" w:rsidP="00595F42">
      <w:pPr>
        <w:pStyle w:val="Subtitl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auto"/>
          <w:lang w:val="az-Latn-AZ"/>
        </w:rPr>
      </w:pPr>
      <w:r w:rsidRPr="00971BB4">
        <w:rPr>
          <w:rFonts w:ascii="Times New Roman" w:hAnsi="Times New Roman" w:cs="Times New Roman"/>
          <w:b/>
          <w:color w:val="auto"/>
          <w:lang w:val="az-Latn-AZ"/>
        </w:rPr>
        <w:t>Maliyyə məsuliyyəti</w:t>
      </w:r>
      <w:r w:rsidRPr="00971BB4">
        <w:rPr>
          <w:rFonts w:ascii="Times New Roman" w:hAnsi="Times New Roman" w:cs="Times New Roman"/>
          <w:color w:val="auto"/>
          <w:lang w:val="az-Latn-AZ"/>
        </w:rPr>
        <w:t>: Fəaliyyətinin şəffaflığını və yüksək maliyyə sabitliyini bütün maraqlı tərəflərə nümayiş etdirmək  məqsədilə,  hər il  maliyyə fəaliyyətinin və hesabatlılığının Beynəlxalq Maliyyə Standartlarına uyğunluğu üzrə dünyanın aparıcı auditor şirkətləri tərəfindən audit olunur.</w:t>
      </w:r>
      <w:r w:rsidRPr="00971BB4">
        <w:rPr>
          <w:rFonts w:ascii="Verdana" w:hAnsi="Verdana" w:cs="Times New Roman"/>
          <w:color w:val="000000" w:themeColor="text1"/>
          <w:lang w:val="az-Latn-AZ"/>
        </w:rPr>
        <w:t xml:space="preserve"> </w:t>
      </w:r>
      <w:r w:rsidRPr="00971BB4">
        <w:rPr>
          <w:rFonts w:ascii="Times New Roman" w:hAnsi="Times New Roman" w:cs="Times New Roman"/>
          <w:color w:val="auto"/>
          <w:lang w:val="az-Latn-AZ"/>
        </w:rPr>
        <w:t xml:space="preserve">  </w:t>
      </w:r>
    </w:p>
    <w:p w:rsidR="00595F42" w:rsidRPr="00971BB4" w:rsidRDefault="00595F42" w:rsidP="00595F42">
      <w:pPr>
        <w:rPr>
          <w:sz w:val="10"/>
          <w:szCs w:val="10"/>
          <w:lang w:val="az-Latn-AZ" w:eastAsia="en-US" w:bidi="ar-SA"/>
        </w:rPr>
      </w:pPr>
    </w:p>
    <w:p w:rsidR="00F30630" w:rsidRPr="00971BB4" w:rsidRDefault="00F30630" w:rsidP="00595F42">
      <w:pPr>
        <w:pStyle w:val="Subtitl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auto"/>
          <w:lang w:val="az-Latn-AZ"/>
        </w:rPr>
      </w:pPr>
      <w:r w:rsidRPr="00971BB4">
        <w:rPr>
          <w:rFonts w:ascii="Times New Roman" w:hAnsi="Times New Roman" w:cs="Times New Roman"/>
          <w:b/>
          <w:color w:val="auto"/>
          <w:lang w:val="az-Latn-AZ"/>
        </w:rPr>
        <w:t>Təşkilati tələblərə uyğunluq</w:t>
      </w:r>
      <w:r w:rsidRPr="00971BB4">
        <w:rPr>
          <w:rFonts w:ascii="Times New Roman" w:hAnsi="Times New Roman" w:cs="Times New Roman"/>
          <w:color w:val="auto"/>
          <w:lang w:val="az-Latn-AZ"/>
        </w:rPr>
        <w:t xml:space="preserve">: </w:t>
      </w:r>
      <w:r w:rsidRPr="00971BB4">
        <w:rPr>
          <w:rFonts w:ascii="Times New Roman" w:hAnsi="Times New Roman" w:cs="Times New Roman"/>
          <w:color w:val="auto"/>
          <w:lang w:val="az-Latn-AZ"/>
        </w:rPr>
        <w:t>ISO</w:t>
      </w:r>
      <w:r w:rsidRPr="00971BB4">
        <w:rPr>
          <w:rFonts w:ascii="Times New Roman" w:hAnsi="Times New Roman" w:cs="Times New Roman"/>
          <w:color w:val="auto"/>
          <w:lang w:val="az-Latn-AZ"/>
        </w:rPr>
        <w:t xml:space="preserve">9001:2015 və </w:t>
      </w:r>
      <w:r w:rsidRPr="00971BB4">
        <w:rPr>
          <w:rFonts w:ascii="Times New Roman" w:hAnsi="Times New Roman" w:cs="Times New Roman"/>
          <w:color w:val="auto"/>
          <w:lang w:val="az-Latn-AZ"/>
        </w:rPr>
        <w:t>ISO</w:t>
      </w:r>
      <w:r w:rsidRPr="00971BB4">
        <w:rPr>
          <w:rFonts w:ascii="Times New Roman" w:hAnsi="Times New Roman" w:cs="Times New Roman"/>
          <w:color w:val="auto"/>
          <w:lang w:val="az-Latn-AZ"/>
        </w:rPr>
        <w:t>10002:2018 beynəlxalq standartların tələblərini nəzərə almaqla, effektiv idarəetməni və keyfiyyət standartlarını təmin etməyə yönəlmiş təşkilati normalara riayət edir.</w:t>
      </w:r>
    </w:p>
    <w:p w:rsidR="00595F42" w:rsidRPr="00971BB4" w:rsidRDefault="00595F42" w:rsidP="00595F42">
      <w:pPr>
        <w:rPr>
          <w:sz w:val="10"/>
          <w:szCs w:val="10"/>
          <w:lang w:val="az-Latn-AZ" w:eastAsia="en-US" w:bidi="ar-SA"/>
        </w:rPr>
      </w:pPr>
    </w:p>
    <w:p w:rsidR="00F30630" w:rsidRPr="00971BB4" w:rsidRDefault="00F30630" w:rsidP="00595F42">
      <w:pPr>
        <w:pStyle w:val="Subtitl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auto"/>
          <w:lang w:val="az-Latn-AZ"/>
        </w:rPr>
      </w:pPr>
      <w:r w:rsidRPr="00971BB4">
        <w:rPr>
          <w:rFonts w:ascii="Times New Roman" w:hAnsi="Times New Roman" w:cs="Times New Roman"/>
          <w:b/>
          <w:color w:val="auto"/>
          <w:lang w:val="az-Latn-AZ"/>
        </w:rPr>
        <w:t>Maraqlı tərəflərin ehtiyaclarının nəzərə alınması</w:t>
      </w:r>
      <w:r w:rsidRPr="00971BB4">
        <w:rPr>
          <w:rFonts w:ascii="Times New Roman" w:hAnsi="Times New Roman" w:cs="Times New Roman"/>
          <w:color w:val="auto"/>
          <w:lang w:val="az-Latn-AZ"/>
        </w:rPr>
        <w:t>: Cəmiyyət, səhmdarlar, istehlakçılar, əməkdaşlar, nəzarət orqanları, tərəfdaşlar da daxil olmaqla, maraqlı tərəflərin tələb və gözləntilərini təhlil edir və nəzərə alır.</w:t>
      </w:r>
    </w:p>
    <w:p w:rsidR="00595F42" w:rsidRPr="00971BB4" w:rsidRDefault="00595F42" w:rsidP="00595F42">
      <w:pPr>
        <w:rPr>
          <w:sz w:val="10"/>
          <w:szCs w:val="10"/>
          <w:lang w:val="az-Latn-AZ" w:eastAsia="en-US" w:bidi="ar-SA"/>
        </w:rPr>
      </w:pPr>
    </w:p>
    <w:p w:rsidR="00F30630" w:rsidRPr="00971BB4" w:rsidRDefault="00F30630" w:rsidP="00595F42">
      <w:pPr>
        <w:pStyle w:val="ListParagraph"/>
        <w:widowControl/>
        <w:numPr>
          <w:ilvl w:val="0"/>
          <w:numId w:val="32"/>
        </w:numPr>
        <w:autoSpaceDE/>
        <w:autoSpaceDN/>
        <w:contextualSpacing/>
        <w:jc w:val="both"/>
        <w:rPr>
          <w:rFonts w:eastAsiaTheme="minorEastAsia"/>
          <w:spacing w:val="15"/>
          <w:lang w:val="az-Latn-AZ"/>
        </w:rPr>
      </w:pPr>
      <w:r w:rsidRPr="00971BB4">
        <w:rPr>
          <w:rFonts w:eastAsiaTheme="minorEastAsia"/>
          <w:b/>
          <w:spacing w:val="15"/>
          <w:lang w:val="az-Latn-AZ"/>
        </w:rPr>
        <w:t>Risklərin Qiymətləndirilməsi</w:t>
      </w:r>
      <w:r w:rsidRPr="00971BB4">
        <w:rPr>
          <w:rFonts w:eastAsiaTheme="minorEastAsia"/>
          <w:spacing w:val="15"/>
          <w:lang w:val="az-Latn-AZ"/>
        </w:rPr>
        <w:t>: Risklərin effektiv idarə edilməsi məqsədilə, sistematik olaraq potensial təhlükələri müəyyən etmək, onların nisbi əhəmiyyətini qiymətləndirmək, risklərin minimuma endirilməsini təmin etmək üçün müvafiq tədbirlər həyata keçirmək.</w:t>
      </w:r>
    </w:p>
    <w:p w:rsidR="00595F42" w:rsidRPr="00971BB4" w:rsidRDefault="00595F42" w:rsidP="00595F42">
      <w:pPr>
        <w:pStyle w:val="ListParagraph"/>
        <w:rPr>
          <w:rFonts w:eastAsiaTheme="minorEastAsia"/>
          <w:spacing w:val="15"/>
          <w:sz w:val="10"/>
          <w:szCs w:val="10"/>
          <w:lang w:val="az-Latn-AZ"/>
        </w:rPr>
      </w:pPr>
    </w:p>
    <w:p w:rsidR="00F30630" w:rsidRPr="00971BB4" w:rsidRDefault="00F30630" w:rsidP="00595F42">
      <w:pPr>
        <w:pStyle w:val="Subtitl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color w:val="auto"/>
          <w:lang w:val="az-Latn-AZ"/>
        </w:rPr>
      </w:pPr>
      <w:r w:rsidRPr="00971BB4">
        <w:rPr>
          <w:rFonts w:ascii="Times New Roman" w:hAnsi="Times New Roman" w:cs="Times New Roman"/>
          <w:b/>
          <w:color w:val="auto"/>
          <w:lang w:val="az-Latn-AZ"/>
        </w:rPr>
        <w:t>İqlim dəyişikliyi</w:t>
      </w:r>
      <w:r w:rsidRPr="00971BB4">
        <w:rPr>
          <w:rFonts w:ascii="Times New Roman" w:hAnsi="Times New Roman" w:cs="Times New Roman"/>
          <w:color w:val="auto"/>
          <w:lang w:val="az-Latn-AZ"/>
        </w:rPr>
        <w:t>: İqlim dəyişikliyi ilə bağlı mülahizələri Cəmiyyətin biznes strategiyasına və qərar qəbuletmə proseslərinə inteqrasiya etməklə, gələcək nəsillər üçün daha sağlam planetə töhfə verməyi hədəfləmək.</w:t>
      </w:r>
      <w:r w:rsidRPr="00971BB4">
        <w:rPr>
          <w:rFonts w:ascii="Times New Roman" w:hAnsi="Times New Roman" w:cs="Times New Roman"/>
          <w:b/>
          <w:color w:val="auto"/>
          <w:lang w:val="az-Latn-AZ"/>
        </w:rPr>
        <w:t xml:space="preserve"> </w:t>
      </w:r>
    </w:p>
    <w:p w:rsidR="00595F42" w:rsidRPr="00971BB4" w:rsidRDefault="00595F42" w:rsidP="00595F42">
      <w:pPr>
        <w:rPr>
          <w:sz w:val="10"/>
          <w:szCs w:val="10"/>
          <w:lang w:val="az-Latn-AZ" w:eastAsia="en-US" w:bidi="ar-SA"/>
        </w:rPr>
      </w:pPr>
    </w:p>
    <w:p w:rsidR="00F30630" w:rsidRPr="00971BB4" w:rsidRDefault="00F30630" w:rsidP="00595F42">
      <w:pPr>
        <w:pStyle w:val="Subtitl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auto"/>
          <w:lang w:val="az-Latn-AZ"/>
        </w:rPr>
      </w:pPr>
      <w:r w:rsidRPr="00971BB4">
        <w:rPr>
          <w:rFonts w:ascii="Times New Roman" w:hAnsi="Times New Roman" w:cs="Times New Roman"/>
          <w:b/>
          <w:color w:val="auto"/>
          <w:lang w:val="az-Latn-AZ"/>
        </w:rPr>
        <w:t>Komanda hazırlığı və inkişafı</w:t>
      </w:r>
      <w:r w:rsidRPr="00971BB4">
        <w:rPr>
          <w:rFonts w:ascii="Times New Roman" w:hAnsi="Times New Roman" w:cs="Times New Roman"/>
          <w:color w:val="auto"/>
          <w:lang w:val="az-Latn-AZ"/>
        </w:rPr>
        <w:t>: Yüksək standart və bacarıq səviyyəsini təmin etmək, korporativ mühitdə keyfiyyət mədəniyyətini təşviq etmək üçün komandanın təlim və inkişafına sərmayə qoyur.</w:t>
      </w:r>
    </w:p>
    <w:p w:rsidR="00595F42" w:rsidRPr="00971BB4" w:rsidRDefault="00595F42" w:rsidP="00595F42">
      <w:pPr>
        <w:rPr>
          <w:sz w:val="10"/>
          <w:szCs w:val="10"/>
          <w:lang w:val="az-Latn-AZ" w:eastAsia="en-US" w:bidi="ar-SA"/>
        </w:rPr>
      </w:pPr>
    </w:p>
    <w:p w:rsidR="00AB4A81" w:rsidRPr="00971BB4" w:rsidRDefault="00AB4A81" w:rsidP="00595F42">
      <w:pPr>
        <w:pStyle w:val="Subtitl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auto"/>
          <w:lang w:val="az-Latn-AZ"/>
        </w:rPr>
      </w:pPr>
      <w:r w:rsidRPr="00971BB4">
        <w:rPr>
          <w:rFonts w:ascii="Times New Roman" w:hAnsi="Times New Roman" w:cs="Times New Roman"/>
          <w:b/>
          <w:color w:val="auto"/>
          <w:lang w:val="az-Latn-AZ"/>
        </w:rPr>
        <w:t>Xidmət e</w:t>
      </w:r>
      <w:r w:rsidR="005F10BD" w:rsidRPr="00971BB4">
        <w:rPr>
          <w:rFonts w:ascii="Times New Roman" w:hAnsi="Times New Roman" w:cs="Times New Roman"/>
          <w:b/>
          <w:color w:val="auto"/>
          <w:lang w:val="az-Latn-AZ"/>
        </w:rPr>
        <w:t>ffektivliyi</w:t>
      </w:r>
      <w:r w:rsidR="005F10BD" w:rsidRPr="00971BB4">
        <w:rPr>
          <w:rFonts w:ascii="Times New Roman" w:hAnsi="Times New Roman" w:cs="Times New Roman"/>
          <w:color w:val="auto"/>
          <w:lang w:val="az-Latn-AZ"/>
        </w:rPr>
        <w:t>:</w:t>
      </w:r>
      <w:r w:rsidR="00C15496" w:rsidRPr="00971BB4">
        <w:rPr>
          <w:rFonts w:ascii="Times New Roman" w:hAnsi="Times New Roman" w:cs="Times New Roman"/>
          <w:color w:val="auto"/>
          <w:lang w:val="az-Latn-AZ"/>
        </w:rPr>
        <w:t xml:space="preserve"> </w:t>
      </w:r>
      <w:r w:rsidR="00B74E89" w:rsidRPr="00971BB4">
        <w:rPr>
          <w:rFonts w:ascii="Times New Roman" w:hAnsi="Times New Roman" w:cs="Times New Roman"/>
          <w:color w:val="auto"/>
          <w:lang w:val="az-Latn-AZ"/>
        </w:rPr>
        <w:t>G</w:t>
      </w:r>
      <w:r w:rsidR="005F10BD" w:rsidRPr="00971BB4">
        <w:rPr>
          <w:rFonts w:ascii="Times New Roman" w:hAnsi="Times New Roman" w:cs="Times New Roman"/>
          <w:color w:val="auto"/>
          <w:lang w:val="az-Latn-AZ"/>
        </w:rPr>
        <w:t xml:space="preserve">östərilən xidmətlərin səmərəliliyini və keyfiyyətini təmin etmək üçün </w:t>
      </w:r>
      <w:r w:rsidR="00B74E89" w:rsidRPr="00971BB4">
        <w:rPr>
          <w:rFonts w:ascii="Times New Roman" w:hAnsi="Times New Roman" w:cs="Times New Roman"/>
          <w:color w:val="auto"/>
          <w:lang w:val="az-Latn-AZ"/>
        </w:rPr>
        <w:t xml:space="preserve">şirkət </w:t>
      </w:r>
      <w:r w:rsidR="005F10BD" w:rsidRPr="00971BB4">
        <w:rPr>
          <w:rFonts w:ascii="Times New Roman" w:hAnsi="Times New Roman" w:cs="Times New Roman"/>
          <w:color w:val="auto"/>
          <w:lang w:val="az-Latn-AZ"/>
        </w:rPr>
        <w:t xml:space="preserve">əməliyyat </w:t>
      </w:r>
      <w:r w:rsidRPr="00971BB4">
        <w:rPr>
          <w:rFonts w:ascii="Times New Roman" w:hAnsi="Times New Roman" w:cs="Times New Roman"/>
          <w:color w:val="auto"/>
          <w:lang w:val="az-Latn-AZ"/>
        </w:rPr>
        <w:t xml:space="preserve">və biznes </w:t>
      </w:r>
      <w:r w:rsidR="00B74E89" w:rsidRPr="00971BB4">
        <w:rPr>
          <w:rFonts w:ascii="Times New Roman" w:hAnsi="Times New Roman" w:cs="Times New Roman"/>
          <w:color w:val="auto"/>
          <w:lang w:val="az-Latn-AZ"/>
        </w:rPr>
        <w:t>proseslərini təkmilləşdirir</w:t>
      </w:r>
      <w:r w:rsidR="005F10BD" w:rsidRPr="00971BB4">
        <w:rPr>
          <w:rFonts w:ascii="Times New Roman" w:hAnsi="Times New Roman" w:cs="Times New Roman"/>
          <w:color w:val="auto"/>
          <w:lang w:val="az-Latn-AZ"/>
        </w:rPr>
        <w:t>.</w:t>
      </w:r>
      <w:r w:rsidRPr="00971BB4">
        <w:rPr>
          <w:rFonts w:ascii="Times New Roman" w:hAnsi="Times New Roman" w:cs="Times New Roman"/>
          <w:color w:val="auto"/>
          <w:lang w:val="az-Latn-AZ"/>
        </w:rPr>
        <w:t xml:space="preserve"> </w:t>
      </w:r>
      <w:r w:rsidR="00023FC7" w:rsidRPr="00971BB4">
        <w:rPr>
          <w:rFonts w:ascii="Times New Roman" w:hAnsi="Times New Roman" w:cs="Times New Roman"/>
          <w:color w:val="auto"/>
          <w:lang w:val="az-Latn-AZ"/>
        </w:rPr>
        <w:t xml:space="preserve">Şirkətin fəaliyyəti zamanı </w:t>
      </w:r>
      <w:r w:rsidRPr="00971BB4">
        <w:rPr>
          <w:rFonts w:ascii="Times New Roman" w:hAnsi="Times New Roman" w:cs="Times New Roman"/>
          <w:color w:val="auto"/>
          <w:lang w:val="az-Latn-AZ"/>
        </w:rPr>
        <w:t xml:space="preserve">yarana bilən hər hansı bir şikayət </w:t>
      </w:r>
      <w:r w:rsidR="00A279E3" w:rsidRPr="00971BB4">
        <w:rPr>
          <w:rFonts w:ascii="Times New Roman" w:hAnsi="Times New Roman" w:cs="Times New Roman"/>
          <w:color w:val="auto"/>
          <w:lang w:val="az-Latn-AZ"/>
        </w:rPr>
        <w:t>I</w:t>
      </w:r>
      <w:r w:rsidRPr="00971BB4">
        <w:rPr>
          <w:rFonts w:ascii="Times New Roman" w:hAnsi="Times New Roman" w:cs="Times New Roman"/>
          <w:color w:val="auto"/>
          <w:lang w:val="az-Latn-AZ"/>
        </w:rPr>
        <w:t>SO10002:2018 beynəlxalq standartın tələblərinə uyğun olaraq</w:t>
      </w:r>
      <w:r w:rsidR="00254F3F" w:rsidRPr="00971BB4">
        <w:rPr>
          <w:rFonts w:ascii="Times New Roman" w:hAnsi="Times New Roman" w:cs="Times New Roman"/>
          <w:color w:val="auto"/>
          <w:lang w:val="az-Latn-AZ"/>
        </w:rPr>
        <w:t>,</w:t>
      </w:r>
      <w:r w:rsidRPr="00971BB4">
        <w:rPr>
          <w:rFonts w:ascii="Times New Roman" w:hAnsi="Times New Roman" w:cs="Times New Roman"/>
          <w:color w:val="auto"/>
          <w:lang w:val="az-Latn-AZ"/>
        </w:rPr>
        <w:t xml:space="preserve"> şikayətlərin idarə olunması prosesi üzrə tənzimlənir və şirkətə ünvanlanmış şikayətlərə səmərəli baxılmasını təmin etmək məqsədilə</w:t>
      </w:r>
      <w:r w:rsidR="00254F3F" w:rsidRPr="00971BB4">
        <w:rPr>
          <w:rFonts w:ascii="Times New Roman" w:hAnsi="Times New Roman" w:cs="Times New Roman"/>
          <w:color w:val="auto"/>
          <w:lang w:val="az-Latn-AZ"/>
        </w:rPr>
        <w:t>,</w:t>
      </w:r>
      <w:r w:rsidRPr="00971BB4">
        <w:rPr>
          <w:rFonts w:ascii="Times New Roman" w:hAnsi="Times New Roman" w:cs="Times New Roman"/>
          <w:color w:val="auto"/>
          <w:lang w:val="az-Latn-AZ"/>
        </w:rPr>
        <w:t xml:space="preserve"> prosesdə iştirak edən bütün tərəflər</w:t>
      </w:r>
      <w:r w:rsidR="00B74E89" w:rsidRPr="00971BB4">
        <w:rPr>
          <w:rFonts w:ascii="Times New Roman" w:hAnsi="Times New Roman" w:cs="Times New Roman"/>
          <w:color w:val="auto"/>
          <w:lang w:val="az-Latn-AZ"/>
        </w:rPr>
        <w:t xml:space="preserve">ə </w:t>
      </w:r>
      <w:r w:rsidRPr="00971BB4">
        <w:rPr>
          <w:rFonts w:ascii="Times New Roman" w:hAnsi="Times New Roman" w:cs="Times New Roman"/>
          <w:color w:val="auto"/>
          <w:lang w:val="az-Latn-AZ"/>
        </w:rPr>
        <w:t>hüquq və vəzifələri aydın və şəffaf şəkildə elan edi</w:t>
      </w:r>
      <w:r w:rsidR="00023FC7" w:rsidRPr="00971BB4">
        <w:rPr>
          <w:rFonts w:ascii="Times New Roman" w:hAnsi="Times New Roman" w:cs="Times New Roman"/>
          <w:color w:val="auto"/>
          <w:lang w:val="az-Latn-AZ"/>
        </w:rPr>
        <w:t>lir</w:t>
      </w:r>
      <w:r w:rsidRPr="00971BB4">
        <w:rPr>
          <w:rFonts w:ascii="Times New Roman" w:hAnsi="Times New Roman" w:cs="Times New Roman"/>
          <w:color w:val="auto"/>
          <w:lang w:val="az-Latn-AZ"/>
        </w:rPr>
        <w:t>.</w:t>
      </w:r>
    </w:p>
    <w:p w:rsidR="00595F42" w:rsidRPr="00971BB4" w:rsidRDefault="00595F42" w:rsidP="00595F42">
      <w:pPr>
        <w:rPr>
          <w:sz w:val="10"/>
          <w:szCs w:val="10"/>
          <w:lang w:val="az-Latn-AZ" w:eastAsia="en-US" w:bidi="ar-SA"/>
        </w:rPr>
      </w:pPr>
    </w:p>
    <w:p w:rsidR="00595F42" w:rsidRPr="00971BB4" w:rsidRDefault="005F10BD" w:rsidP="00595F42">
      <w:pPr>
        <w:pStyle w:val="Subtitl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auto"/>
          <w:lang w:val="az-Latn-AZ"/>
        </w:rPr>
      </w:pPr>
      <w:r w:rsidRPr="00971BB4">
        <w:rPr>
          <w:rFonts w:ascii="Times New Roman" w:hAnsi="Times New Roman" w:cs="Times New Roman"/>
          <w:b/>
          <w:color w:val="auto"/>
          <w:lang w:val="az-Latn-AZ"/>
        </w:rPr>
        <w:t>Məmnuniyyət</w:t>
      </w:r>
      <w:r w:rsidR="00EC7578" w:rsidRPr="00971BB4">
        <w:rPr>
          <w:rFonts w:ascii="Times New Roman" w:hAnsi="Times New Roman" w:cs="Times New Roman"/>
          <w:b/>
          <w:color w:val="auto"/>
          <w:lang w:val="az-Latn-AZ"/>
        </w:rPr>
        <w:t>in</w:t>
      </w:r>
      <w:r w:rsidRPr="00971BB4">
        <w:rPr>
          <w:rFonts w:ascii="Times New Roman" w:hAnsi="Times New Roman" w:cs="Times New Roman"/>
          <w:b/>
          <w:color w:val="auto"/>
          <w:lang w:val="az-Latn-AZ"/>
        </w:rPr>
        <w:t xml:space="preserve"> </w:t>
      </w:r>
      <w:r w:rsidR="006750B1" w:rsidRPr="00971BB4">
        <w:rPr>
          <w:rFonts w:ascii="Times New Roman" w:hAnsi="Times New Roman" w:cs="Times New Roman"/>
          <w:b/>
          <w:color w:val="auto"/>
          <w:lang w:val="az-Latn-AZ"/>
        </w:rPr>
        <w:t>ö</w:t>
      </w:r>
      <w:r w:rsidRPr="00971BB4">
        <w:rPr>
          <w:rFonts w:ascii="Times New Roman" w:hAnsi="Times New Roman" w:cs="Times New Roman"/>
          <w:b/>
          <w:color w:val="auto"/>
          <w:lang w:val="az-Latn-AZ"/>
        </w:rPr>
        <w:t>lçü</w:t>
      </w:r>
      <w:r w:rsidR="006750B1" w:rsidRPr="00971BB4">
        <w:rPr>
          <w:rFonts w:ascii="Times New Roman" w:hAnsi="Times New Roman" w:cs="Times New Roman"/>
          <w:b/>
          <w:color w:val="auto"/>
          <w:lang w:val="az-Latn-AZ"/>
        </w:rPr>
        <w:t>lməsi</w:t>
      </w:r>
      <w:r w:rsidR="00D60570" w:rsidRPr="00971BB4">
        <w:rPr>
          <w:rFonts w:ascii="Times New Roman" w:hAnsi="Times New Roman" w:cs="Times New Roman"/>
          <w:b/>
          <w:color w:val="auto"/>
          <w:lang w:val="az-Latn-AZ"/>
        </w:rPr>
        <w:t xml:space="preserve"> və artırılması</w:t>
      </w:r>
      <w:r w:rsidR="006750B1" w:rsidRPr="00971BB4">
        <w:rPr>
          <w:rFonts w:ascii="Times New Roman" w:hAnsi="Times New Roman" w:cs="Times New Roman"/>
          <w:b/>
          <w:color w:val="auto"/>
          <w:lang w:val="az-Latn-AZ"/>
        </w:rPr>
        <w:t>:</w:t>
      </w:r>
      <w:r w:rsidR="00C15496" w:rsidRPr="00971BB4">
        <w:rPr>
          <w:rFonts w:ascii="Times New Roman" w:hAnsi="Times New Roman" w:cs="Times New Roman"/>
          <w:color w:val="auto"/>
          <w:lang w:val="az-Latn-AZ"/>
        </w:rPr>
        <w:t xml:space="preserve">  P</w:t>
      </w:r>
      <w:r w:rsidRPr="00971BB4">
        <w:rPr>
          <w:rFonts w:ascii="Times New Roman" w:hAnsi="Times New Roman" w:cs="Times New Roman"/>
          <w:color w:val="auto"/>
          <w:lang w:val="az-Latn-AZ"/>
        </w:rPr>
        <w:t>rosesləri tənzimləmək və təkmilləşdirmək üçün əldə edilən məlumatlardan istifadə</w:t>
      </w:r>
      <w:r w:rsidR="006750B1" w:rsidRPr="00971BB4">
        <w:rPr>
          <w:rFonts w:ascii="Times New Roman" w:hAnsi="Times New Roman" w:cs="Times New Roman"/>
          <w:color w:val="auto"/>
          <w:lang w:val="az-Latn-AZ"/>
        </w:rPr>
        <w:t xml:space="preserve"> etmək</w:t>
      </w:r>
      <w:r w:rsidR="00C15496" w:rsidRPr="00971BB4">
        <w:rPr>
          <w:rFonts w:ascii="Times New Roman" w:hAnsi="Times New Roman" w:cs="Times New Roman"/>
          <w:color w:val="auto"/>
          <w:lang w:val="az-Latn-AZ"/>
        </w:rPr>
        <w:t>lə</w:t>
      </w:r>
      <w:r w:rsidR="00254F3F" w:rsidRPr="00971BB4">
        <w:rPr>
          <w:rFonts w:ascii="Times New Roman" w:hAnsi="Times New Roman" w:cs="Times New Roman"/>
          <w:color w:val="auto"/>
          <w:lang w:val="az-Latn-AZ"/>
        </w:rPr>
        <w:t>,</w:t>
      </w:r>
      <w:r w:rsidRPr="00971BB4">
        <w:rPr>
          <w:rFonts w:ascii="Times New Roman" w:hAnsi="Times New Roman" w:cs="Times New Roman"/>
          <w:color w:val="auto"/>
          <w:lang w:val="az-Latn-AZ"/>
        </w:rPr>
        <w:t xml:space="preserve"> müştərilərin və digər maraqlı tərəflərin məmnunluğunu müntəzə</w:t>
      </w:r>
      <w:r w:rsidR="00C15496" w:rsidRPr="00971BB4">
        <w:rPr>
          <w:rFonts w:ascii="Times New Roman" w:hAnsi="Times New Roman" w:cs="Times New Roman"/>
          <w:color w:val="auto"/>
          <w:lang w:val="az-Latn-AZ"/>
        </w:rPr>
        <w:t>m olaraq ölç</w:t>
      </w:r>
      <w:r w:rsidR="00EC7578" w:rsidRPr="00971BB4">
        <w:rPr>
          <w:rFonts w:ascii="Times New Roman" w:hAnsi="Times New Roman" w:cs="Times New Roman"/>
          <w:color w:val="auto"/>
          <w:lang w:val="az-Latn-AZ"/>
        </w:rPr>
        <w:t>ə</w:t>
      </w:r>
      <w:r w:rsidR="00C15496" w:rsidRPr="00971BB4">
        <w:rPr>
          <w:rFonts w:ascii="Times New Roman" w:hAnsi="Times New Roman" w:cs="Times New Roman"/>
          <w:color w:val="auto"/>
          <w:lang w:val="az-Latn-AZ"/>
        </w:rPr>
        <w:t>rək təkmilləşdirmə tədbirləri görür</w:t>
      </w:r>
      <w:r w:rsidRPr="00971BB4">
        <w:rPr>
          <w:rFonts w:ascii="Times New Roman" w:hAnsi="Times New Roman" w:cs="Times New Roman"/>
          <w:color w:val="auto"/>
          <w:lang w:val="az-Latn-AZ"/>
        </w:rPr>
        <w:t>.</w:t>
      </w:r>
      <w:r w:rsidR="006750B1" w:rsidRPr="00971BB4">
        <w:rPr>
          <w:rFonts w:ascii="Times New Roman" w:hAnsi="Times New Roman" w:cs="Times New Roman"/>
          <w:color w:val="auto"/>
          <w:lang w:val="az-Latn-AZ"/>
        </w:rPr>
        <w:t xml:space="preserve"> </w:t>
      </w:r>
    </w:p>
    <w:p w:rsidR="00F30630" w:rsidRPr="00595F42" w:rsidRDefault="008C6859" w:rsidP="00595F42">
      <w:pPr>
        <w:pStyle w:val="Subtitle"/>
        <w:numPr>
          <w:ilvl w:val="0"/>
          <w:numId w:val="0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auto"/>
          <w:sz w:val="21"/>
          <w:szCs w:val="21"/>
          <w:lang w:val="az-Latn-AZ"/>
        </w:rPr>
      </w:pPr>
      <w:r w:rsidRPr="00595F42">
        <w:rPr>
          <w:sz w:val="21"/>
          <w:szCs w:val="21"/>
          <w:lang w:val="az-Latn-AZ"/>
        </w:rPr>
        <w:tab/>
      </w:r>
    </w:p>
    <w:p w:rsidR="00F30630" w:rsidRPr="00971BB4" w:rsidRDefault="00F30630" w:rsidP="00595F42">
      <w:pPr>
        <w:pStyle w:val="Subtitl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auto"/>
          <w:lang w:val="az-Latn-AZ"/>
        </w:rPr>
      </w:pPr>
      <w:r w:rsidRPr="00971BB4">
        <w:rPr>
          <w:rFonts w:ascii="Times New Roman" w:hAnsi="Times New Roman" w:cs="Times New Roman"/>
          <w:b/>
          <w:color w:val="auto"/>
          <w:lang w:val="az-Latn-AZ"/>
        </w:rPr>
        <w:t>Davamlı inkişaf</w:t>
      </w:r>
      <w:r w:rsidRPr="00971BB4">
        <w:rPr>
          <w:rFonts w:ascii="Times New Roman" w:hAnsi="Times New Roman" w:cs="Times New Roman"/>
          <w:color w:val="auto"/>
          <w:lang w:val="az-Latn-AZ"/>
        </w:rPr>
        <w:t>: Prosesləri təhlil etməklə, göstəriciləri ölçməklə, səmərəliliyi və keyfiyyəti yüksəltmək üçün yeniliklərə açıq, davamlı təkmilləşmə mədəniyyətini təşviq edir.</w:t>
      </w:r>
    </w:p>
    <w:p w:rsidR="005F10BD" w:rsidRPr="00971BB4" w:rsidRDefault="00C15496" w:rsidP="00595F42">
      <w:pPr>
        <w:jc w:val="both"/>
        <w:rPr>
          <w:rFonts w:eastAsiaTheme="minorEastAsia"/>
          <w:spacing w:val="15"/>
          <w:lang w:val="az-Latn-AZ" w:eastAsia="en-US" w:bidi="ar-SA"/>
        </w:rPr>
      </w:pPr>
      <w:r w:rsidRPr="00971BB4">
        <w:rPr>
          <w:rFonts w:eastAsiaTheme="minorEastAsia"/>
          <w:spacing w:val="15"/>
          <w:lang w:val="az-Latn-AZ" w:eastAsia="en-US" w:bidi="ar-SA"/>
        </w:rPr>
        <w:t>“</w:t>
      </w:r>
      <w:r w:rsidR="00A33828" w:rsidRPr="00971BB4">
        <w:rPr>
          <w:rFonts w:eastAsiaTheme="minorEastAsia"/>
          <w:spacing w:val="15"/>
          <w:lang w:val="az-Latn-AZ" w:eastAsia="en-US" w:bidi="ar-SA"/>
        </w:rPr>
        <w:t xml:space="preserve">Meqa </w:t>
      </w:r>
      <w:r w:rsidRPr="00971BB4">
        <w:rPr>
          <w:rFonts w:eastAsiaTheme="minorEastAsia"/>
          <w:spacing w:val="15"/>
          <w:lang w:val="az-Latn-AZ" w:eastAsia="en-US" w:bidi="ar-SA"/>
        </w:rPr>
        <w:t xml:space="preserve">Həyat </w:t>
      </w:r>
      <w:r w:rsidR="00A33828" w:rsidRPr="00971BB4">
        <w:rPr>
          <w:rFonts w:eastAsiaTheme="minorEastAsia"/>
          <w:spacing w:val="15"/>
          <w:lang w:val="az-Latn-AZ" w:eastAsia="en-US" w:bidi="ar-SA"/>
        </w:rPr>
        <w:t>Sığorta</w:t>
      </w:r>
      <w:r w:rsidRPr="00971BB4">
        <w:rPr>
          <w:rFonts w:eastAsiaTheme="minorEastAsia"/>
          <w:spacing w:val="15"/>
          <w:lang w:val="az-Latn-AZ" w:eastAsia="en-US" w:bidi="ar-SA"/>
        </w:rPr>
        <w:t>”</w:t>
      </w:r>
      <w:r w:rsidR="00A33828" w:rsidRPr="00971BB4">
        <w:rPr>
          <w:rFonts w:eastAsiaTheme="minorEastAsia"/>
          <w:spacing w:val="15"/>
          <w:lang w:val="az-Latn-AZ" w:eastAsia="en-US" w:bidi="ar-SA"/>
        </w:rPr>
        <w:t xml:space="preserve"> ASC-nin komandası vahid keyfiyyət siyasətinin</w:t>
      </w:r>
      <w:r w:rsidR="00254F3F" w:rsidRPr="00971BB4">
        <w:rPr>
          <w:rFonts w:eastAsiaTheme="minorEastAsia"/>
          <w:spacing w:val="15"/>
          <w:lang w:val="az-Latn-AZ" w:eastAsia="en-US" w:bidi="ar-SA"/>
        </w:rPr>
        <w:t xml:space="preserve"> həyata keçirilməsini</w:t>
      </w:r>
      <w:r w:rsidR="00A33828" w:rsidRPr="00971BB4">
        <w:rPr>
          <w:rFonts w:eastAsiaTheme="minorEastAsia"/>
          <w:spacing w:val="15"/>
          <w:lang w:val="az-Latn-AZ" w:eastAsia="en-US" w:bidi="ar-SA"/>
        </w:rPr>
        <w:t>, Keyfiyyə</w:t>
      </w:r>
      <w:r w:rsidR="00EC7578" w:rsidRPr="00971BB4">
        <w:rPr>
          <w:rFonts w:eastAsiaTheme="minorEastAsia"/>
          <w:spacing w:val="15"/>
          <w:lang w:val="az-Latn-AZ" w:eastAsia="en-US" w:bidi="ar-SA"/>
        </w:rPr>
        <w:t xml:space="preserve">t </w:t>
      </w:r>
      <w:r w:rsidR="00813C86">
        <w:rPr>
          <w:rFonts w:eastAsiaTheme="minorEastAsia"/>
          <w:spacing w:val="15"/>
          <w:lang w:val="az-Latn-AZ" w:eastAsia="en-US" w:bidi="ar-SA"/>
        </w:rPr>
        <w:t>M</w:t>
      </w:r>
      <w:r w:rsidR="00EC7578" w:rsidRPr="00971BB4">
        <w:rPr>
          <w:rFonts w:eastAsiaTheme="minorEastAsia"/>
          <w:spacing w:val="15"/>
          <w:lang w:val="az-Latn-AZ" w:eastAsia="en-US" w:bidi="ar-SA"/>
        </w:rPr>
        <w:t xml:space="preserve">enecment </w:t>
      </w:r>
      <w:r w:rsidR="00813C86">
        <w:rPr>
          <w:rFonts w:eastAsiaTheme="minorEastAsia"/>
          <w:spacing w:val="15"/>
          <w:lang w:val="az-Latn-AZ" w:eastAsia="en-US" w:bidi="ar-SA"/>
        </w:rPr>
        <w:t>S</w:t>
      </w:r>
      <w:bookmarkStart w:id="0" w:name="_GoBack"/>
      <w:bookmarkEnd w:id="0"/>
      <w:r w:rsidR="00A33828" w:rsidRPr="00971BB4">
        <w:rPr>
          <w:rFonts w:eastAsiaTheme="minorEastAsia"/>
          <w:spacing w:val="15"/>
          <w:lang w:val="az-Latn-AZ" w:eastAsia="en-US" w:bidi="ar-SA"/>
        </w:rPr>
        <w:t>isteminin bütün  proseslərinin və yeniliklərinin tətbiq olunmasını maraqla dəstəklə</w:t>
      </w:r>
      <w:r w:rsidR="008C6859" w:rsidRPr="00971BB4">
        <w:rPr>
          <w:rFonts w:eastAsiaTheme="minorEastAsia"/>
          <w:spacing w:val="15"/>
          <w:lang w:val="az-Latn-AZ" w:eastAsia="en-US" w:bidi="ar-SA"/>
        </w:rPr>
        <w:t>yir.</w:t>
      </w:r>
    </w:p>
    <w:sectPr w:rsidR="005F10BD" w:rsidRPr="00971BB4" w:rsidSect="00D763AF">
      <w:headerReference w:type="default" r:id="rId10"/>
      <w:footerReference w:type="default" r:id="rId11"/>
      <w:pgSz w:w="11910" w:h="16840"/>
      <w:pgMar w:top="851" w:right="570" w:bottom="851" w:left="851" w:header="1133" w:footer="3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A53" w:rsidRDefault="008D6A53" w:rsidP="00212550">
      <w:r>
        <w:separator/>
      </w:r>
    </w:p>
  </w:endnote>
  <w:endnote w:type="continuationSeparator" w:id="0">
    <w:p w:rsidR="008D6A53" w:rsidRDefault="008D6A53" w:rsidP="0021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950" w:rsidRDefault="002B0950">
    <w:pPr>
      <w:pStyle w:val="Footer"/>
    </w:pPr>
  </w:p>
  <w:tbl>
    <w:tblPr>
      <w:tblW w:w="10360" w:type="dxa"/>
      <w:tblInd w:w="13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053"/>
      <w:gridCol w:w="1059"/>
      <w:gridCol w:w="755"/>
      <w:gridCol w:w="454"/>
      <w:gridCol w:w="453"/>
      <w:gridCol w:w="455"/>
      <w:gridCol w:w="1209"/>
      <w:gridCol w:w="1512"/>
      <w:gridCol w:w="1666"/>
      <w:gridCol w:w="1744"/>
    </w:tblGrid>
    <w:tr w:rsidR="000B1C2B" w:rsidTr="008C6859">
      <w:trPr>
        <w:trHeight w:val="308"/>
      </w:trPr>
      <w:tc>
        <w:tcPr>
          <w:tcW w:w="2113" w:type="dxa"/>
          <w:gridSpan w:val="2"/>
          <w:vAlign w:val="center"/>
        </w:tcPr>
        <w:p w:rsidR="000B1C2B" w:rsidRPr="00EC6B07" w:rsidRDefault="000B1C2B" w:rsidP="000B1C2B">
          <w:pPr>
            <w:pBdr>
              <w:top w:val="nil"/>
              <w:left w:val="nil"/>
              <w:bottom w:val="nil"/>
              <w:right w:val="nil"/>
              <w:between w:val="nil"/>
            </w:pBdr>
            <w:ind w:right="-108" w:hanging="2"/>
            <w:rPr>
              <w:color w:val="000000"/>
              <w:sz w:val="16"/>
              <w:szCs w:val="16"/>
            </w:rPr>
          </w:pPr>
          <w:r w:rsidRPr="00EC6B07">
            <w:rPr>
              <w:color w:val="000000"/>
              <w:sz w:val="16"/>
              <w:szCs w:val="16"/>
            </w:rPr>
            <w:t>“</w:t>
          </w:r>
          <w:proofErr w:type="spellStart"/>
          <w:r w:rsidRPr="00EC6B07">
            <w:rPr>
              <w:color w:val="000000"/>
              <w:sz w:val="16"/>
              <w:szCs w:val="16"/>
            </w:rPr>
            <w:t>Meqa</w:t>
          </w:r>
          <w:proofErr w:type="spellEnd"/>
          <w:r w:rsidRPr="00EC6B07">
            <w:rPr>
              <w:color w:val="000000"/>
              <w:sz w:val="16"/>
              <w:szCs w:val="16"/>
            </w:rPr>
            <w:t xml:space="preserve"> </w:t>
          </w:r>
          <w:proofErr w:type="spellStart"/>
          <w:r w:rsidRPr="00EC6B07">
            <w:rPr>
              <w:color w:val="000000"/>
              <w:sz w:val="16"/>
              <w:szCs w:val="16"/>
            </w:rPr>
            <w:t>Həyat</w:t>
          </w:r>
          <w:proofErr w:type="spellEnd"/>
          <w:r w:rsidRPr="00EC6B07">
            <w:rPr>
              <w:color w:val="000000"/>
              <w:sz w:val="16"/>
              <w:szCs w:val="16"/>
            </w:rPr>
            <w:t xml:space="preserve"> </w:t>
          </w:r>
          <w:proofErr w:type="spellStart"/>
          <w:r w:rsidRPr="00EC6B07">
            <w:rPr>
              <w:color w:val="000000"/>
              <w:sz w:val="16"/>
              <w:szCs w:val="16"/>
            </w:rPr>
            <w:t>Sığorta</w:t>
          </w:r>
          <w:proofErr w:type="spellEnd"/>
          <w:r w:rsidRPr="00EC6B07">
            <w:rPr>
              <w:color w:val="000000"/>
              <w:sz w:val="16"/>
              <w:szCs w:val="16"/>
            </w:rPr>
            <w:t>” ASC</w:t>
          </w:r>
        </w:p>
      </w:tc>
      <w:tc>
        <w:tcPr>
          <w:tcW w:w="1209" w:type="dxa"/>
          <w:gridSpan w:val="2"/>
          <w:vAlign w:val="center"/>
        </w:tcPr>
        <w:p w:rsidR="000B1C2B" w:rsidRPr="00EC6B07" w:rsidRDefault="000B1C2B" w:rsidP="000B1C2B">
          <w:pPr>
            <w:pBdr>
              <w:top w:val="nil"/>
              <w:left w:val="nil"/>
              <w:bottom w:val="nil"/>
              <w:right w:val="nil"/>
              <w:between w:val="nil"/>
            </w:pBdr>
            <w:ind w:right="-108" w:hanging="2"/>
            <w:rPr>
              <w:color w:val="000000"/>
              <w:sz w:val="16"/>
              <w:szCs w:val="16"/>
            </w:rPr>
          </w:pPr>
          <w:proofErr w:type="spellStart"/>
          <w:r w:rsidRPr="00EC6B07">
            <w:rPr>
              <w:color w:val="000000"/>
              <w:sz w:val="16"/>
              <w:szCs w:val="16"/>
            </w:rPr>
            <w:t>Sənəd</w:t>
          </w:r>
          <w:r>
            <w:rPr>
              <w:color w:val="000000"/>
              <w:sz w:val="16"/>
              <w:szCs w:val="16"/>
            </w:rPr>
            <w:t>in</w:t>
          </w:r>
          <w:proofErr w:type="spellEnd"/>
          <w:r w:rsidRPr="00EC6B07">
            <w:rPr>
              <w:color w:val="000000"/>
              <w:sz w:val="16"/>
              <w:szCs w:val="16"/>
            </w:rPr>
            <w:t xml:space="preserve"> </w:t>
          </w:r>
          <w:proofErr w:type="spellStart"/>
          <w:r w:rsidRPr="00EC6B07">
            <w:rPr>
              <w:color w:val="000000"/>
              <w:sz w:val="16"/>
              <w:szCs w:val="16"/>
            </w:rPr>
            <w:t>növü</w:t>
          </w:r>
          <w:proofErr w:type="spellEnd"/>
          <w:r w:rsidRPr="00EC6B07">
            <w:rPr>
              <w:color w:val="000000"/>
              <w:sz w:val="16"/>
              <w:szCs w:val="16"/>
            </w:rPr>
            <w:t>:</w:t>
          </w:r>
        </w:p>
      </w:tc>
      <w:tc>
        <w:tcPr>
          <w:tcW w:w="908" w:type="dxa"/>
          <w:gridSpan w:val="2"/>
          <w:vAlign w:val="center"/>
        </w:tcPr>
        <w:p w:rsidR="000B1C2B" w:rsidRPr="000B1C2B" w:rsidRDefault="000B1C2B" w:rsidP="000B1C2B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color w:val="000000"/>
              <w:sz w:val="16"/>
              <w:szCs w:val="16"/>
              <w:lang w:val="az-Latn-AZ"/>
            </w:rPr>
          </w:pPr>
          <w:r>
            <w:rPr>
              <w:color w:val="000000"/>
              <w:sz w:val="16"/>
              <w:szCs w:val="16"/>
              <w:lang w:val="az-Latn-AZ"/>
            </w:rPr>
            <w:t>Siyasət</w:t>
          </w:r>
        </w:p>
      </w:tc>
      <w:tc>
        <w:tcPr>
          <w:tcW w:w="1209" w:type="dxa"/>
          <w:tcBorders>
            <w:right w:val="single" w:sz="4" w:space="0" w:color="auto"/>
          </w:tcBorders>
          <w:vAlign w:val="center"/>
        </w:tcPr>
        <w:p w:rsidR="000B1C2B" w:rsidRPr="00183D51" w:rsidRDefault="000B1C2B" w:rsidP="000B1C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ind w:hanging="2"/>
            <w:rPr>
              <w:color w:val="000000"/>
              <w:sz w:val="16"/>
              <w:szCs w:val="16"/>
              <w:lang w:val="az-Latn-AZ"/>
            </w:rPr>
          </w:pPr>
          <w:r>
            <w:rPr>
              <w:color w:val="000000"/>
              <w:sz w:val="16"/>
              <w:szCs w:val="16"/>
              <w:lang w:val="az-Latn-AZ"/>
            </w:rPr>
            <w:t>Hazırladı:</w:t>
          </w:r>
        </w:p>
      </w:tc>
      <w:tc>
        <w:tcPr>
          <w:tcW w:w="1512" w:type="dxa"/>
          <w:tcBorders>
            <w:right w:val="single" w:sz="4" w:space="0" w:color="auto"/>
          </w:tcBorders>
          <w:vAlign w:val="bottom"/>
        </w:tcPr>
        <w:p w:rsidR="000B1C2B" w:rsidRPr="00183D51" w:rsidRDefault="000B1C2B" w:rsidP="000B1C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ind w:right="-107"/>
            <w:rPr>
              <w:color w:val="000000"/>
              <w:sz w:val="16"/>
              <w:szCs w:val="16"/>
              <w:lang w:val="az-Latn-AZ"/>
            </w:rPr>
          </w:pPr>
          <w:r>
            <w:rPr>
              <w:color w:val="000000"/>
              <w:sz w:val="14"/>
              <w:szCs w:val="14"/>
              <w:lang w:val="az-Latn-AZ"/>
            </w:rPr>
            <w:t>i</w:t>
          </w:r>
          <w:r w:rsidRPr="00D33994">
            <w:rPr>
              <w:color w:val="000000"/>
              <w:sz w:val="14"/>
              <w:szCs w:val="14"/>
              <w:lang w:val="az-Latn-AZ"/>
            </w:rPr>
            <w:t>mza</w:t>
          </w:r>
          <w:r>
            <w:rPr>
              <w:color w:val="000000"/>
              <w:sz w:val="14"/>
              <w:szCs w:val="14"/>
              <w:lang w:val="az-Latn-AZ"/>
            </w:rPr>
            <w:t xml:space="preserve">          </w:t>
          </w:r>
        </w:p>
      </w:tc>
      <w:tc>
        <w:tcPr>
          <w:tcW w:w="1665" w:type="dxa"/>
          <w:tcBorders>
            <w:right w:val="single" w:sz="4" w:space="0" w:color="auto"/>
          </w:tcBorders>
          <w:vAlign w:val="center"/>
        </w:tcPr>
        <w:p w:rsidR="000B1C2B" w:rsidRPr="00EC6B07" w:rsidRDefault="000B1C2B" w:rsidP="000B1C2B">
          <w:pPr>
            <w:ind w:hanging="2"/>
            <w:rPr>
              <w:color w:val="000000"/>
              <w:sz w:val="16"/>
              <w:szCs w:val="16"/>
            </w:rPr>
          </w:pPr>
          <w:proofErr w:type="spellStart"/>
          <w:r w:rsidRPr="00EC6B07">
            <w:rPr>
              <w:color w:val="000000"/>
              <w:sz w:val="16"/>
              <w:szCs w:val="16"/>
            </w:rPr>
            <w:t>K</w:t>
          </w:r>
          <w:r>
            <w:rPr>
              <w:color w:val="000000"/>
              <w:sz w:val="16"/>
              <w:szCs w:val="16"/>
            </w:rPr>
            <w:t>eyfiyyət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color w:val="000000"/>
              <w:sz w:val="16"/>
              <w:szCs w:val="16"/>
            </w:rPr>
            <w:t>üzrə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color w:val="000000"/>
              <w:sz w:val="16"/>
              <w:szCs w:val="16"/>
            </w:rPr>
            <w:t>nümayəndə</w:t>
          </w:r>
          <w:proofErr w:type="spellEnd"/>
        </w:p>
      </w:tc>
      <w:tc>
        <w:tcPr>
          <w:tcW w:w="1744" w:type="dxa"/>
          <w:tcBorders>
            <w:left w:val="single" w:sz="4" w:space="0" w:color="auto"/>
            <w:bottom w:val="single" w:sz="4" w:space="0" w:color="auto"/>
          </w:tcBorders>
          <w:vAlign w:val="bottom"/>
        </w:tcPr>
        <w:p w:rsidR="000B1C2B" w:rsidRDefault="000B1C2B" w:rsidP="000B1C2B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6"/>
              <w:szCs w:val="16"/>
            </w:rPr>
          </w:pPr>
          <w:r w:rsidRPr="00D33994">
            <w:rPr>
              <w:color w:val="000000"/>
              <w:sz w:val="14"/>
              <w:szCs w:val="14"/>
              <w:lang w:val="az-Latn-AZ"/>
            </w:rPr>
            <w:t>imza</w:t>
          </w:r>
        </w:p>
      </w:tc>
    </w:tr>
    <w:tr w:rsidR="000B1C2B" w:rsidTr="008C6859">
      <w:trPr>
        <w:trHeight w:val="308"/>
      </w:trPr>
      <w:tc>
        <w:tcPr>
          <w:tcW w:w="1054" w:type="dxa"/>
          <w:tcBorders>
            <w:bottom w:val="single" w:sz="4" w:space="0" w:color="000000"/>
            <w:right w:val="single" w:sz="4" w:space="0" w:color="auto"/>
          </w:tcBorders>
          <w:vAlign w:val="center"/>
        </w:tcPr>
        <w:p w:rsidR="000B1C2B" w:rsidRPr="00EC6B07" w:rsidRDefault="000B1C2B" w:rsidP="00E3361A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color w:val="000000"/>
              <w:sz w:val="16"/>
              <w:szCs w:val="16"/>
            </w:rPr>
          </w:pPr>
          <w:proofErr w:type="spellStart"/>
          <w:r w:rsidRPr="00EC6B07">
            <w:rPr>
              <w:color w:val="000000"/>
              <w:sz w:val="16"/>
              <w:szCs w:val="16"/>
            </w:rPr>
            <w:t>Yar</w:t>
          </w:r>
          <w:proofErr w:type="spellEnd"/>
          <w:r>
            <w:rPr>
              <w:color w:val="000000"/>
              <w:sz w:val="16"/>
              <w:szCs w:val="16"/>
            </w:rPr>
            <w:t>.</w:t>
          </w:r>
          <w:r w:rsidRPr="00EC6B07">
            <w:rPr>
              <w:color w:val="000000"/>
              <w:sz w:val="16"/>
              <w:szCs w:val="16"/>
            </w:rPr>
            <w:t xml:space="preserve"> </w:t>
          </w:r>
          <w:r w:rsidR="00E3361A">
            <w:rPr>
              <w:color w:val="000000"/>
              <w:sz w:val="16"/>
              <w:szCs w:val="16"/>
              <w:lang w:val="az-Latn-AZ"/>
            </w:rPr>
            <w:t>t</w:t>
          </w:r>
          <w:proofErr w:type="spellStart"/>
          <w:r w:rsidRPr="00EC6B07">
            <w:rPr>
              <w:color w:val="000000"/>
              <w:sz w:val="16"/>
              <w:szCs w:val="16"/>
            </w:rPr>
            <w:t>arixi</w:t>
          </w:r>
          <w:proofErr w:type="spellEnd"/>
          <w:r w:rsidR="00E3361A">
            <w:rPr>
              <w:color w:val="000000"/>
              <w:sz w:val="16"/>
              <w:szCs w:val="16"/>
              <w:lang w:val="az-Latn-AZ"/>
            </w:rPr>
            <w:t>:</w:t>
          </w:r>
          <w:r w:rsidRPr="00EC6B07">
            <w:rPr>
              <w:color w:val="000000"/>
              <w:sz w:val="16"/>
              <w:szCs w:val="16"/>
            </w:rPr>
            <w:t xml:space="preserve"> </w:t>
          </w:r>
        </w:p>
      </w:tc>
      <w:tc>
        <w:tcPr>
          <w:tcW w:w="1059" w:type="dxa"/>
          <w:tcBorders>
            <w:left w:val="single" w:sz="4" w:space="0" w:color="auto"/>
            <w:bottom w:val="single" w:sz="4" w:space="0" w:color="000000"/>
          </w:tcBorders>
          <w:vAlign w:val="center"/>
        </w:tcPr>
        <w:p w:rsidR="000B1C2B" w:rsidRPr="00EC6B07" w:rsidRDefault="000B1C2B" w:rsidP="000B1C2B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color w:val="000000"/>
              <w:sz w:val="16"/>
              <w:szCs w:val="16"/>
            </w:rPr>
          </w:pPr>
          <w:r w:rsidRPr="00EC6B07">
            <w:rPr>
              <w:sz w:val="16"/>
              <w:szCs w:val="16"/>
            </w:rPr>
            <w:t>16.06.</w:t>
          </w:r>
          <w:r w:rsidRPr="00EC6B07">
            <w:rPr>
              <w:color w:val="000000"/>
              <w:sz w:val="16"/>
              <w:szCs w:val="16"/>
            </w:rPr>
            <w:t>2023</w:t>
          </w:r>
        </w:p>
      </w:tc>
      <w:tc>
        <w:tcPr>
          <w:tcW w:w="1209" w:type="dxa"/>
          <w:gridSpan w:val="2"/>
          <w:tcBorders>
            <w:bottom w:val="single" w:sz="4" w:space="0" w:color="000000"/>
          </w:tcBorders>
          <w:vAlign w:val="center"/>
        </w:tcPr>
        <w:p w:rsidR="000B1C2B" w:rsidRPr="00EC6B07" w:rsidRDefault="000B1C2B" w:rsidP="000B1C2B">
          <w:pPr>
            <w:pBdr>
              <w:top w:val="nil"/>
              <w:left w:val="nil"/>
              <w:bottom w:val="nil"/>
              <w:right w:val="nil"/>
              <w:between w:val="nil"/>
            </w:pBdr>
            <w:ind w:right="-108" w:hanging="2"/>
            <w:rPr>
              <w:color w:val="000000"/>
              <w:sz w:val="16"/>
              <w:szCs w:val="16"/>
            </w:rPr>
          </w:pPr>
          <w:proofErr w:type="spellStart"/>
          <w:r w:rsidRPr="00EC6B07">
            <w:rPr>
              <w:color w:val="000000"/>
              <w:sz w:val="16"/>
              <w:szCs w:val="16"/>
            </w:rPr>
            <w:t>Sənədin</w:t>
          </w:r>
          <w:proofErr w:type="spellEnd"/>
          <w:r w:rsidRPr="00EC6B07">
            <w:rPr>
              <w:color w:val="000000"/>
              <w:sz w:val="16"/>
              <w:szCs w:val="16"/>
            </w:rPr>
            <w:t xml:space="preserve"> </w:t>
          </w:r>
          <w:proofErr w:type="spellStart"/>
          <w:r w:rsidRPr="00EC6B07">
            <w:rPr>
              <w:color w:val="000000"/>
              <w:sz w:val="16"/>
              <w:szCs w:val="16"/>
            </w:rPr>
            <w:t>kodu</w:t>
          </w:r>
          <w:proofErr w:type="spellEnd"/>
          <w:r w:rsidRPr="00EC6B07">
            <w:rPr>
              <w:color w:val="000000"/>
              <w:sz w:val="16"/>
              <w:szCs w:val="16"/>
            </w:rPr>
            <w:t>:</w:t>
          </w:r>
        </w:p>
      </w:tc>
      <w:tc>
        <w:tcPr>
          <w:tcW w:w="908" w:type="dxa"/>
          <w:gridSpan w:val="2"/>
          <w:tcBorders>
            <w:bottom w:val="single" w:sz="4" w:space="0" w:color="000000"/>
          </w:tcBorders>
          <w:vAlign w:val="center"/>
        </w:tcPr>
        <w:p w:rsidR="000B1C2B" w:rsidRPr="000B1C2B" w:rsidRDefault="000B1C2B" w:rsidP="000B1C2B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color w:val="000000"/>
              <w:sz w:val="16"/>
              <w:szCs w:val="16"/>
              <w:lang w:val="az-Latn-AZ"/>
            </w:rPr>
          </w:pPr>
          <w:r w:rsidRPr="00EC6B07">
            <w:rPr>
              <w:color w:val="000000"/>
              <w:sz w:val="16"/>
              <w:szCs w:val="16"/>
            </w:rPr>
            <w:t>KMS 0</w:t>
          </w:r>
          <w:r>
            <w:rPr>
              <w:color w:val="000000"/>
              <w:sz w:val="16"/>
              <w:szCs w:val="16"/>
              <w:lang w:val="az-Latn-AZ"/>
            </w:rPr>
            <w:t>1</w:t>
          </w:r>
        </w:p>
      </w:tc>
      <w:tc>
        <w:tcPr>
          <w:tcW w:w="1209" w:type="dxa"/>
          <w:tcBorders>
            <w:bottom w:val="single" w:sz="4" w:space="0" w:color="000000"/>
            <w:right w:val="single" w:sz="4" w:space="0" w:color="auto"/>
          </w:tcBorders>
          <w:vAlign w:val="center"/>
        </w:tcPr>
        <w:p w:rsidR="000B1C2B" w:rsidRPr="00EC6B07" w:rsidRDefault="000B1C2B" w:rsidP="000B1C2B">
          <w:pPr>
            <w:pBdr>
              <w:top w:val="nil"/>
              <w:left w:val="nil"/>
              <w:bottom w:val="nil"/>
              <w:right w:val="nil"/>
              <w:between w:val="nil"/>
            </w:pBdr>
            <w:ind w:right="-108" w:hanging="2"/>
            <w:rPr>
              <w:color w:val="000000"/>
              <w:sz w:val="16"/>
              <w:szCs w:val="16"/>
              <w:lang w:val="az-Latn-AZ"/>
            </w:rPr>
          </w:pPr>
          <w:r>
            <w:rPr>
              <w:color w:val="000000"/>
              <w:sz w:val="16"/>
              <w:szCs w:val="16"/>
              <w:lang w:val="az-Latn-AZ"/>
            </w:rPr>
            <w:t>Razılaşdırılıb:</w:t>
          </w:r>
        </w:p>
      </w:tc>
      <w:tc>
        <w:tcPr>
          <w:tcW w:w="1512" w:type="dxa"/>
          <w:tcBorders>
            <w:bottom w:val="single" w:sz="4" w:space="0" w:color="000000"/>
            <w:right w:val="single" w:sz="4" w:space="0" w:color="auto"/>
          </w:tcBorders>
          <w:vAlign w:val="bottom"/>
        </w:tcPr>
        <w:p w:rsidR="000B1C2B" w:rsidRDefault="000B1C2B" w:rsidP="000B1C2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6"/>
              <w:szCs w:val="16"/>
            </w:rPr>
          </w:pPr>
          <w:r>
            <w:rPr>
              <w:color w:val="000000"/>
              <w:sz w:val="14"/>
              <w:szCs w:val="14"/>
              <w:lang w:val="az-Latn-AZ"/>
            </w:rPr>
            <w:t>i</w:t>
          </w:r>
          <w:r w:rsidRPr="00D33994">
            <w:rPr>
              <w:color w:val="000000"/>
              <w:sz w:val="14"/>
              <w:szCs w:val="14"/>
              <w:lang w:val="az-Latn-AZ"/>
            </w:rPr>
            <w:t>mza</w:t>
          </w:r>
          <w:r>
            <w:rPr>
              <w:color w:val="000000"/>
              <w:sz w:val="14"/>
              <w:szCs w:val="14"/>
              <w:lang w:val="az-Latn-AZ"/>
            </w:rPr>
            <w:t xml:space="preserve">          -</w:t>
          </w:r>
        </w:p>
      </w:tc>
      <w:tc>
        <w:tcPr>
          <w:tcW w:w="1665" w:type="dxa"/>
          <w:tcBorders>
            <w:bottom w:val="single" w:sz="4" w:space="0" w:color="000000"/>
            <w:right w:val="single" w:sz="4" w:space="0" w:color="auto"/>
          </w:tcBorders>
          <w:vAlign w:val="center"/>
        </w:tcPr>
        <w:p w:rsidR="000B1C2B" w:rsidRPr="00183D51" w:rsidRDefault="000B1C2B" w:rsidP="000B1C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ind w:right="-107" w:hanging="2"/>
            <w:rPr>
              <w:color w:val="000000"/>
              <w:sz w:val="16"/>
              <w:szCs w:val="16"/>
              <w:lang w:val="az-Latn-AZ"/>
            </w:rPr>
          </w:pPr>
          <w:proofErr w:type="spellStart"/>
          <w:r>
            <w:rPr>
              <w:color w:val="000000"/>
              <w:sz w:val="16"/>
              <w:szCs w:val="16"/>
            </w:rPr>
            <w:t>Hüquqi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color w:val="000000"/>
              <w:sz w:val="16"/>
              <w:szCs w:val="16"/>
            </w:rPr>
            <w:t>ekspertiza</w:t>
          </w:r>
          <w:proofErr w:type="spellEnd"/>
          <w:r>
            <w:rPr>
              <w:color w:val="000000"/>
              <w:sz w:val="16"/>
              <w:szCs w:val="16"/>
            </w:rPr>
            <w:t>:</w:t>
          </w:r>
        </w:p>
      </w:tc>
      <w:tc>
        <w:tcPr>
          <w:tcW w:w="174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0B1C2B" w:rsidRDefault="000B1C2B" w:rsidP="000B1C2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6"/>
              <w:szCs w:val="16"/>
            </w:rPr>
          </w:pPr>
          <w:r w:rsidRPr="00D33994">
            <w:rPr>
              <w:color w:val="000000"/>
              <w:sz w:val="14"/>
              <w:szCs w:val="14"/>
              <w:lang w:val="az-Latn-AZ"/>
            </w:rPr>
            <w:t>imza</w:t>
          </w:r>
        </w:p>
      </w:tc>
    </w:tr>
    <w:tr w:rsidR="000B1C2B" w:rsidTr="008C6859">
      <w:trPr>
        <w:trHeight w:val="308"/>
      </w:trPr>
      <w:tc>
        <w:tcPr>
          <w:tcW w:w="1054" w:type="dxa"/>
          <w:tcBorders>
            <w:right w:val="single" w:sz="4" w:space="0" w:color="auto"/>
          </w:tcBorders>
          <w:vAlign w:val="center"/>
        </w:tcPr>
        <w:p w:rsidR="000B1C2B" w:rsidRPr="00EC6B07" w:rsidRDefault="000B1C2B" w:rsidP="000B1C2B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color w:val="000000"/>
              <w:sz w:val="16"/>
              <w:szCs w:val="16"/>
              <w:u w:val="single"/>
              <w:lang w:val="az-Latn-AZ"/>
            </w:rPr>
          </w:pPr>
          <w:proofErr w:type="spellStart"/>
          <w:r w:rsidRPr="00EC6B07">
            <w:rPr>
              <w:color w:val="000000"/>
              <w:sz w:val="16"/>
              <w:szCs w:val="16"/>
            </w:rPr>
            <w:t>Yen</w:t>
          </w:r>
          <w:proofErr w:type="spellEnd"/>
          <w:r>
            <w:rPr>
              <w:color w:val="000000"/>
              <w:sz w:val="16"/>
              <w:szCs w:val="16"/>
            </w:rPr>
            <w:t>.</w:t>
          </w:r>
          <w:r w:rsidRPr="00EC6B07">
            <w:rPr>
              <w:color w:val="000000"/>
              <w:sz w:val="16"/>
              <w:szCs w:val="16"/>
            </w:rPr>
            <w:t xml:space="preserve"> </w:t>
          </w:r>
          <w:proofErr w:type="spellStart"/>
          <w:r w:rsidRPr="00EC6B07">
            <w:rPr>
              <w:color w:val="000000"/>
              <w:sz w:val="16"/>
              <w:szCs w:val="16"/>
            </w:rPr>
            <w:t>tarixi</w:t>
          </w:r>
          <w:proofErr w:type="spellEnd"/>
          <w:r w:rsidRPr="00EC6B07">
            <w:rPr>
              <w:color w:val="000000"/>
              <w:sz w:val="16"/>
              <w:szCs w:val="16"/>
            </w:rPr>
            <w:t>:</w:t>
          </w:r>
        </w:p>
      </w:tc>
      <w:tc>
        <w:tcPr>
          <w:tcW w:w="1059" w:type="dxa"/>
          <w:tcBorders>
            <w:left w:val="single" w:sz="4" w:space="0" w:color="auto"/>
          </w:tcBorders>
          <w:vAlign w:val="center"/>
        </w:tcPr>
        <w:p w:rsidR="000B1C2B" w:rsidRPr="000B1C2B" w:rsidRDefault="00A279E3" w:rsidP="00A279E3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color w:val="000000"/>
              <w:sz w:val="16"/>
              <w:szCs w:val="16"/>
              <w:lang w:val="az-Latn-AZ"/>
            </w:rPr>
          </w:pPr>
          <w:r>
            <w:rPr>
              <w:color w:val="000000"/>
              <w:sz w:val="16"/>
              <w:szCs w:val="16"/>
              <w:lang w:val="az-Latn-AZ"/>
            </w:rPr>
            <w:t>18.11.2024</w:t>
          </w:r>
        </w:p>
      </w:tc>
      <w:tc>
        <w:tcPr>
          <w:tcW w:w="755" w:type="dxa"/>
          <w:tcBorders>
            <w:right w:val="single" w:sz="4" w:space="0" w:color="auto"/>
          </w:tcBorders>
          <w:vAlign w:val="center"/>
        </w:tcPr>
        <w:p w:rsidR="000B1C2B" w:rsidRPr="00EC6B07" w:rsidRDefault="000B1C2B" w:rsidP="000B1C2B">
          <w:pPr>
            <w:pBdr>
              <w:top w:val="nil"/>
              <w:left w:val="nil"/>
              <w:bottom w:val="nil"/>
              <w:right w:val="nil"/>
              <w:between w:val="nil"/>
            </w:pBdr>
            <w:ind w:leftChars="-45" w:left="-97" w:right="-108" w:hanging="2"/>
            <w:jc w:val="center"/>
            <w:rPr>
              <w:color w:val="000000"/>
              <w:sz w:val="16"/>
              <w:szCs w:val="16"/>
            </w:rPr>
          </w:pPr>
          <w:proofErr w:type="spellStart"/>
          <w:r w:rsidRPr="00EC6B07">
            <w:rPr>
              <w:color w:val="000000"/>
              <w:sz w:val="16"/>
              <w:szCs w:val="16"/>
            </w:rPr>
            <w:t>Yen</w:t>
          </w:r>
          <w:proofErr w:type="spellEnd"/>
          <w:r>
            <w:rPr>
              <w:color w:val="000000"/>
              <w:sz w:val="16"/>
              <w:szCs w:val="16"/>
            </w:rPr>
            <w:t>.№</w:t>
          </w:r>
        </w:p>
      </w:tc>
      <w:tc>
        <w:tcPr>
          <w:tcW w:w="453" w:type="dxa"/>
          <w:tcBorders>
            <w:left w:val="single" w:sz="4" w:space="0" w:color="auto"/>
          </w:tcBorders>
          <w:vAlign w:val="center"/>
        </w:tcPr>
        <w:p w:rsidR="000B1C2B" w:rsidRPr="00D763AF" w:rsidRDefault="00E3361A" w:rsidP="00A279E3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color w:val="000000"/>
              <w:sz w:val="16"/>
              <w:szCs w:val="16"/>
              <w:lang w:val="az-Latn-AZ"/>
            </w:rPr>
          </w:pPr>
          <w:r>
            <w:rPr>
              <w:color w:val="000000"/>
              <w:sz w:val="16"/>
              <w:szCs w:val="16"/>
            </w:rPr>
            <w:t>0</w:t>
          </w:r>
          <w:r w:rsidR="00A279E3">
            <w:rPr>
              <w:color w:val="000000"/>
              <w:sz w:val="16"/>
              <w:szCs w:val="16"/>
              <w:lang w:val="az-Latn-AZ"/>
            </w:rPr>
            <w:t>3</w:t>
          </w:r>
        </w:p>
      </w:tc>
      <w:tc>
        <w:tcPr>
          <w:tcW w:w="453" w:type="dxa"/>
          <w:vAlign w:val="center"/>
        </w:tcPr>
        <w:p w:rsidR="000B1C2B" w:rsidRPr="00EC6B07" w:rsidRDefault="000B1C2B" w:rsidP="000B1C2B">
          <w:pPr>
            <w:pBdr>
              <w:top w:val="nil"/>
              <w:left w:val="nil"/>
              <w:bottom w:val="nil"/>
              <w:right w:val="nil"/>
              <w:between w:val="nil"/>
            </w:pBdr>
            <w:ind w:right="-108" w:hanging="2"/>
            <w:rPr>
              <w:color w:val="000000"/>
              <w:sz w:val="16"/>
              <w:szCs w:val="16"/>
            </w:rPr>
          </w:pPr>
          <w:proofErr w:type="spellStart"/>
          <w:r w:rsidRPr="00EC6B07">
            <w:rPr>
              <w:color w:val="000000"/>
              <w:sz w:val="16"/>
              <w:szCs w:val="16"/>
            </w:rPr>
            <w:t>Səh</w:t>
          </w:r>
          <w:proofErr w:type="spellEnd"/>
          <w:r w:rsidRPr="00EC6B07">
            <w:rPr>
              <w:color w:val="000000"/>
              <w:sz w:val="16"/>
              <w:szCs w:val="16"/>
            </w:rPr>
            <w:t>.</w:t>
          </w:r>
        </w:p>
      </w:tc>
      <w:tc>
        <w:tcPr>
          <w:tcW w:w="455" w:type="dxa"/>
          <w:tcBorders>
            <w:right w:val="single" w:sz="4" w:space="0" w:color="auto"/>
          </w:tcBorders>
          <w:vAlign w:val="center"/>
        </w:tcPr>
        <w:p w:rsidR="000B1C2B" w:rsidRPr="00EC6B07" w:rsidRDefault="000B1C2B" w:rsidP="000B1C2B">
          <w:pPr>
            <w:pBdr>
              <w:top w:val="nil"/>
              <w:left w:val="nil"/>
              <w:bottom w:val="nil"/>
              <w:right w:val="nil"/>
              <w:between w:val="nil"/>
            </w:pBdr>
            <w:ind w:leftChars="-45" w:left="-97" w:right="-108" w:hanging="2"/>
            <w:jc w:val="center"/>
            <w:rPr>
              <w:color w:val="000000"/>
              <w:sz w:val="16"/>
              <w:szCs w:val="16"/>
              <w:lang w:val="az-Latn-AZ"/>
            </w:rPr>
          </w:pPr>
          <w:r w:rsidRPr="00EC6B07">
            <w:rPr>
              <w:color w:val="000000"/>
              <w:sz w:val="16"/>
              <w:szCs w:val="16"/>
            </w:rPr>
            <w:fldChar w:fldCharType="begin"/>
          </w:r>
          <w:r w:rsidRPr="00EC6B07">
            <w:rPr>
              <w:color w:val="000000"/>
              <w:sz w:val="16"/>
              <w:szCs w:val="16"/>
            </w:rPr>
            <w:instrText>PAGE</w:instrText>
          </w:r>
          <w:r w:rsidRPr="00EC6B07">
            <w:rPr>
              <w:color w:val="000000"/>
              <w:sz w:val="16"/>
              <w:szCs w:val="16"/>
            </w:rPr>
            <w:fldChar w:fldCharType="separate"/>
          </w:r>
          <w:r w:rsidR="00813C86">
            <w:rPr>
              <w:noProof/>
              <w:color w:val="000000"/>
              <w:sz w:val="16"/>
              <w:szCs w:val="16"/>
            </w:rPr>
            <w:t>1</w:t>
          </w:r>
          <w:r w:rsidRPr="00EC6B07">
            <w:rPr>
              <w:color w:val="000000"/>
              <w:sz w:val="16"/>
              <w:szCs w:val="16"/>
            </w:rPr>
            <w:fldChar w:fldCharType="end"/>
          </w:r>
        </w:p>
      </w:tc>
      <w:tc>
        <w:tcPr>
          <w:tcW w:w="1209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0B1C2B" w:rsidRPr="00D33994" w:rsidRDefault="000B1C2B" w:rsidP="000B1C2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color w:val="000000"/>
              <w:sz w:val="16"/>
              <w:szCs w:val="16"/>
              <w:lang w:val="az-Latn-AZ"/>
            </w:rPr>
          </w:pPr>
          <w:proofErr w:type="spellStart"/>
          <w:r>
            <w:rPr>
              <w:color w:val="000000"/>
              <w:sz w:val="16"/>
              <w:szCs w:val="16"/>
            </w:rPr>
            <w:t>Təsdiq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color w:val="000000"/>
              <w:sz w:val="16"/>
              <w:szCs w:val="16"/>
            </w:rPr>
            <w:t>etdi</w:t>
          </w:r>
          <w:proofErr w:type="spellEnd"/>
          <w:r>
            <w:rPr>
              <w:color w:val="000000"/>
              <w:sz w:val="16"/>
              <w:szCs w:val="16"/>
              <w:lang w:val="az-Latn-AZ"/>
            </w:rPr>
            <w:t>:</w:t>
          </w:r>
        </w:p>
      </w:tc>
      <w:tc>
        <w:tcPr>
          <w:tcW w:w="3178" w:type="dxa"/>
          <w:gridSpan w:val="2"/>
          <w:tcBorders>
            <w:left w:val="single" w:sz="4" w:space="0" w:color="auto"/>
            <w:right w:val="single" w:sz="4" w:space="0" w:color="auto"/>
          </w:tcBorders>
          <w:vAlign w:val="center"/>
        </w:tcPr>
        <w:p w:rsidR="000B1C2B" w:rsidRPr="00D33994" w:rsidRDefault="000B1C2B" w:rsidP="000B1C2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jc w:val="center"/>
            <w:rPr>
              <w:color w:val="000000"/>
              <w:sz w:val="16"/>
              <w:szCs w:val="16"/>
              <w:lang w:val="az-Latn-AZ"/>
            </w:rPr>
          </w:pPr>
          <w:r>
            <w:rPr>
              <w:color w:val="000000"/>
              <w:sz w:val="16"/>
              <w:szCs w:val="16"/>
              <w:lang w:val="az-Latn-AZ"/>
            </w:rPr>
            <w:t>İdarə Heyətinin sədri: E.Ağamaliyev</w:t>
          </w:r>
        </w:p>
      </w:tc>
      <w:tc>
        <w:tcPr>
          <w:tcW w:w="1744" w:type="dxa"/>
          <w:tcBorders>
            <w:top w:val="single" w:sz="4" w:space="0" w:color="auto"/>
            <w:left w:val="single" w:sz="4" w:space="0" w:color="auto"/>
            <w:bottom w:val="single" w:sz="4" w:space="0" w:color="000000"/>
          </w:tcBorders>
          <w:vAlign w:val="bottom"/>
        </w:tcPr>
        <w:p w:rsidR="000B1C2B" w:rsidRDefault="000B1C2B" w:rsidP="000B1C2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6"/>
              <w:szCs w:val="16"/>
            </w:rPr>
          </w:pPr>
          <w:r w:rsidRPr="00D33994">
            <w:rPr>
              <w:color w:val="000000"/>
              <w:sz w:val="14"/>
              <w:szCs w:val="14"/>
              <w:lang w:val="az-Latn-AZ"/>
            </w:rPr>
            <w:t>imza</w:t>
          </w:r>
        </w:p>
      </w:tc>
    </w:tr>
  </w:tbl>
  <w:p w:rsidR="002B0950" w:rsidRDefault="00C32807" w:rsidP="00C32807">
    <w:pPr>
      <w:pStyle w:val="Footer"/>
      <w:tabs>
        <w:tab w:val="clear" w:pos="4677"/>
        <w:tab w:val="clear" w:pos="9355"/>
        <w:tab w:val="left" w:pos="235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A53" w:rsidRDefault="008D6A53" w:rsidP="00212550">
      <w:r>
        <w:separator/>
      </w:r>
    </w:p>
  </w:footnote>
  <w:footnote w:type="continuationSeparator" w:id="0">
    <w:p w:rsidR="008D6A53" w:rsidRDefault="008D6A53" w:rsidP="00212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085" w:rsidRPr="00245BD1" w:rsidRDefault="00893085" w:rsidP="00C202D6">
    <w:pPr>
      <w:pStyle w:val="BodyText"/>
      <w:spacing w:line="14" w:lineRule="auto"/>
      <w:ind w:left="0"/>
      <w:rPr>
        <w:rFonts w:ascii="Verdana" w:hAnsi="Verdana"/>
        <w:sz w:val="18"/>
        <w:szCs w:val="18"/>
      </w:rPr>
    </w:pPr>
  </w:p>
  <w:p w:rsidR="00893085" w:rsidRDefault="0089308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48EC"/>
    <w:multiLevelType w:val="hybridMultilevel"/>
    <w:tmpl w:val="924E3C38"/>
    <w:lvl w:ilvl="0" w:tplc="FF7266A0">
      <w:start w:val="1"/>
      <w:numFmt w:val="bullet"/>
      <w:lvlText w:val="-"/>
      <w:lvlJc w:val="left"/>
      <w:pPr>
        <w:ind w:left="472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" w15:restartNumberingAfterBreak="0">
    <w:nsid w:val="0E54717D"/>
    <w:multiLevelType w:val="hybridMultilevel"/>
    <w:tmpl w:val="0CFA3B2E"/>
    <w:lvl w:ilvl="0" w:tplc="FF7266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16B5"/>
    <w:multiLevelType w:val="hybridMultilevel"/>
    <w:tmpl w:val="AA109CC6"/>
    <w:lvl w:ilvl="0" w:tplc="2DCAE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94AD2"/>
    <w:multiLevelType w:val="hybridMultilevel"/>
    <w:tmpl w:val="6250F2B6"/>
    <w:lvl w:ilvl="0" w:tplc="2DCAEC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2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9657A5"/>
    <w:multiLevelType w:val="hybridMultilevel"/>
    <w:tmpl w:val="2EC81E2A"/>
    <w:lvl w:ilvl="0" w:tplc="FF7266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F7972"/>
    <w:multiLevelType w:val="hybridMultilevel"/>
    <w:tmpl w:val="C976453C"/>
    <w:lvl w:ilvl="0" w:tplc="2DCAEC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948669C"/>
    <w:multiLevelType w:val="hybridMultilevel"/>
    <w:tmpl w:val="8C5C1958"/>
    <w:lvl w:ilvl="0" w:tplc="2DCAEC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2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DBF36A1"/>
    <w:multiLevelType w:val="multilevel"/>
    <w:tmpl w:val="4BAC7B04"/>
    <w:lvl w:ilvl="0">
      <w:start w:val="8"/>
      <w:numFmt w:val="decimal"/>
      <w:lvlText w:val="%1"/>
      <w:lvlJc w:val="left"/>
      <w:pPr>
        <w:ind w:left="1279" w:hanging="471"/>
      </w:pPr>
      <w:rPr>
        <w:rFonts w:hint="default"/>
        <w:lang w:val="az" w:eastAsia="en-US" w:bidi="ar-SA"/>
      </w:rPr>
    </w:lvl>
    <w:lvl w:ilvl="1">
      <w:start w:val="5"/>
      <w:numFmt w:val="decimal"/>
      <w:lvlText w:val="%1.%2."/>
      <w:lvlJc w:val="left"/>
      <w:pPr>
        <w:ind w:left="1279" w:hanging="471"/>
      </w:pPr>
      <w:rPr>
        <w:rFonts w:ascii="Arial" w:eastAsia="Arial" w:hAnsi="Arial" w:cs="Arial" w:hint="default"/>
        <w:b/>
        <w:bCs/>
        <w:w w:val="100"/>
        <w:sz w:val="24"/>
        <w:szCs w:val="24"/>
        <w:lang w:val="az" w:eastAsia="en-US" w:bidi="ar-SA"/>
      </w:rPr>
    </w:lvl>
    <w:lvl w:ilvl="2">
      <w:start w:val="1"/>
      <w:numFmt w:val="decimal"/>
      <w:lvlText w:val="%1.%2.%3"/>
      <w:lvlJc w:val="left"/>
      <w:pPr>
        <w:ind w:left="1438" w:hanging="603"/>
        <w:jc w:val="righ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az" w:eastAsia="en-US" w:bidi="ar-SA"/>
      </w:rPr>
    </w:lvl>
    <w:lvl w:ilvl="3">
      <w:numFmt w:val="bullet"/>
      <w:lvlText w:val="•"/>
      <w:lvlJc w:val="left"/>
      <w:pPr>
        <w:ind w:left="3244" w:hanging="603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4146" w:hanging="603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5048" w:hanging="603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5950" w:hanging="603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6852" w:hanging="603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7754" w:hanging="603"/>
      </w:pPr>
      <w:rPr>
        <w:rFonts w:hint="default"/>
        <w:lang w:val="az" w:eastAsia="en-US" w:bidi="ar-SA"/>
      </w:rPr>
    </w:lvl>
  </w:abstractNum>
  <w:abstractNum w:abstractNumId="8" w15:restartNumberingAfterBreak="0">
    <w:nsid w:val="3803119A"/>
    <w:multiLevelType w:val="multilevel"/>
    <w:tmpl w:val="0874C3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C801F9"/>
    <w:multiLevelType w:val="multilevel"/>
    <w:tmpl w:val="DAE29EA4"/>
    <w:lvl w:ilvl="0">
      <w:start w:val="11"/>
      <w:numFmt w:val="decimal"/>
      <w:lvlText w:val="%1."/>
      <w:lvlJc w:val="left"/>
      <w:pPr>
        <w:ind w:left="780" w:hanging="420"/>
      </w:pPr>
    </w:lvl>
    <w:lvl w:ilvl="1">
      <w:start w:val="11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33AC9"/>
    <w:multiLevelType w:val="multilevel"/>
    <w:tmpl w:val="DAE2897A"/>
    <w:lvl w:ilvl="0">
      <w:start w:val="11"/>
      <w:numFmt w:val="decimal"/>
      <w:lvlText w:val="%1."/>
      <w:lvlJc w:val="left"/>
      <w:pPr>
        <w:ind w:left="780" w:hanging="42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65046"/>
    <w:multiLevelType w:val="hybridMultilevel"/>
    <w:tmpl w:val="8390B3A6"/>
    <w:lvl w:ilvl="0" w:tplc="2DCAEC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DCAEC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EA2F3B"/>
    <w:multiLevelType w:val="hybridMultilevel"/>
    <w:tmpl w:val="3E4EC2C0"/>
    <w:lvl w:ilvl="0" w:tplc="2DCAEC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2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D7205BC"/>
    <w:multiLevelType w:val="multilevel"/>
    <w:tmpl w:val="5EEC2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421066"/>
    <w:multiLevelType w:val="multilevel"/>
    <w:tmpl w:val="7876A2BC"/>
    <w:lvl w:ilvl="0">
      <w:start w:val="11"/>
      <w:numFmt w:val="decimal"/>
      <w:lvlText w:val="%1."/>
      <w:lvlJc w:val="left"/>
      <w:pPr>
        <w:ind w:left="780" w:hanging="420"/>
      </w:pPr>
    </w:lvl>
    <w:lvl w:ilvl="1">
      <w:start w:val="11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612CE"/>
    <w:multiLevelType w:val="hybridMultilevel"/>
    <w:tmpl w:val="2866363C"/>
    <w:lvl w:ilvl="0" w:tplc="2DCAEC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04072F"/>
    <w:multiLevelType w:val="hybridMultilevel"/>
    <w:tmpl w:val="8B8ABF68"/>
    <w:lvl w:ilvl="0" w:tplc="FF7266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75356"/>
    <w:multiLevelType w:val="hybridMultilevel"/>
    <w:tmpl w:val="C84A7136"/>
    <w:lvl w:ilvl="0" w:tplc="FF7266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84FAA"/>
    <w:multiLevelType w:val="hybridMultilevel"/>
    <w:tmpl w:val="622A74F4"/>
    <w:lvl w:ilvl="0" w:tplc="B9C07322">
      <w:numFmt w:val="bullet"/>
      <w:lvlText w:val="•"/>
      <w:lvlJc w:val="left"/>
      <w:pPr>
        <w:ind w:left="825" w:hanging="465"/>
      </w:pPr>
      <w:rPr>
        <w:rFonts w:ascii="Verdana" w:eastAsia="Times New Roman" w:hAnsi="Verdana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25D51"/>
    <w:multiLevelType w:val="hybridMultilevel"/>
    <w:tmpl w:val="801E9AEA"/>
    <w:lvl w:ilvl="0" w:tplc="2DCAEC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2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72A366A"/>
    <w:multiLevelType w:val="hybridMultilevel"/>
    <w:tmpl w:val="70CCE44A"/>
    <w:lvl w:ilvl="0" w:tplc="04190017">
      <w:start w:val="1"/>
      <w:numFmt w:val="lowerLetter"/>
      <w:lvlText w:val="%1)"/>
      <w:lvlJc w:val="left"/>
      <w:pPr>
        <w:ind w:left="83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1" w15:restartNumberingAfterBreak="0">
    <w:nsid w:val="57760922"/>
    <w:multiLevelType w:val="hybridMultilevel"/>
    <w:tmpl w:val="2D405A2C"/>
    <w:lvl w:ilvl="0" w:tplc="FF7266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3718B"/>
    <w:multiLevelType w:val="hybridMultilevel"/>
    <w:tmpl w:val="7356075A"/>
    <w:lvl w:ilvl="0" w:tplc="FF7266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92B4C"/>
    <w:multiLevelType w:val="multilevel"/>
    <w:tmpl w:val="7A64BB7C"/>
    <w:lvl w:ilvl="0">
      <w:start w:val="1"/>
      <w:numFmt w:val="bullet"/>
      <w:lvlText w:val="-"/>
      <w:lvlJc w:val="left"/>
      <w:pPr>
        <w:ind w:left="780" w:hanging="420"/>
      </w:pPr>
      <w:rPr>
        <w:rFonts w:ascii="Sylfaen" w:hAnsi="Sylfae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15FA3"/>
    <w:multiLevelType w:val="hybridMultilevel"/>
    <w:tmpl w:val="6F5A3596"/>
    <w:lvl w:ilvl="0" w:tplc="04190017">
      <w:start w:val="1"/>
      <w:numFmt w:val="lowerLetter"/>
      <w:lvlText w:val="%1)"/>
      <w:lvlJc w:val="left"/>
      <w:pPr>
        <w:ind w:left="83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5" w15:restartNumberingAfterBreak="0">
    <w:nsid w:val="6F3C0D5F"/>
    <w:multiLevelType w:val="hybridMultilevel"/>
    <w:tmpl w:val="3F6C9A0A"/>
    <w:lvl w:ilvl="0" w:tplc="FF7266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55E90"/>
    <w:multiLevelType w:val="hybridMultilevel"/>
    <w:tmpl w:val="0B588EB4"/>
    <w:lvl w:ilvl="0" w:tplc="915276AA">
      <w:start w:val="2"/>
      <w:numFmt w:val="bullet"/>
      <w:lvlText w:val="·"/>
      <w:lvlJc w:val="left"/>
      <w:pPr>
        <w:ind w:left="832" w:hanging="360"/>
      </w:pPr>
      <w:rPr>
        <w:rFonts w:ascii="Verdana" w:eastAsia="Times New Roman" w:hAnsi="Verdana" w:cs="Calibri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7" w15:restartNumberingAfterBreak="0">
    <w:nsid w:val="72020962"/>
    <w:multiLevelType w:val="hybridMultilevel"/>
    <w:tmpl w:val="68A884DC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2142B31"/>
    <w:multiLevelType w:val="hybridMultilevel"/>
    <w:tmpl w:val="4112C69E"/>
    <w:lvl w:ilvl="0" w:tplc="FF7266A0">
      <w:start w:val="1"/>
      <w:numFmt w:val="bullet"/>
      <w:lvlText w:val="-"/>
      <w:lvlJc w:val="left"/>
      <w:pPr>
        <w:ind w:left="472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9" w15:restartNumberingAfterBreak="0">
    <w:nsid w:val="724335A1"/>
    <w:multiLevelType w:val="hybridMultilevel"/>
    <w:tmpl w:val="42C03438"/>
    <w:lvl w:ilvl="0" w:tplc="FF7266A0">
      <w:start w:val="1"/>
      <w:numFmt w:val="bullet"/>
      <w:lvlText w:val="-"/>
      <w:lvlJc w:val="left"/>
      <w:pPr>
        <w:ind w:left="472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0" w15:restartNumberingAfterBreak="0">
    <w:nsid w:val="72A2129A"/>
    <w:multiLevelType w:val="multilevel"/>
    <w:tmpl w:val="BBCC2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AB7FF1"/>
    <w:multiLevelType w:val="hybridMultilevel"/>
    <w:tmpl w:val="1EDC58FC"/>
    <w:lvl w:ilvl="0" w:tplc="FF7266A0">
      <w:start w:val="1"/>
      <w:numFmt w:val="bullet"/>
      <w:lvlText w:val="-"/>
      <w:lvlJc w:val="left"/>
      <w:pPr>
        <w:ind w:left="106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3"/>
  </w:num>
  <w:num w:numId="4">
    <w:abstractNumId w:val="12"/>
  </w:num>
  <w:num w:numId="5">
    <w:abstractNumId w:val="15"/>
  </w:num>
  <w:num w:numId="6">
    <w:abstractNumId w:val="5"/>
  </w:num>
  <w:num w:numId="7">
    <w:abstractNumId w:val="0"/>
  </w:num>
  <w:num w:numId="8">
    <w:abstractNumId w:val="29"/>
  </w:num>
  <w:num w:numId="9">
    <w:abstractNumId w:val="28"/>
  </w:num>
  <w:num w:numId="10">
    <w:abstractNumId w:val="26"/>
  </w:num>
  <w:num w:numId="11">
    <w:abstractNumId w:val="24"/>
  </w:num>
  <w:num w:numId="12">
    <w:abstractNumId w:val="20"/>
  </w:num>
  <w:num w:numId="13">
    <w:abstractNumId w:val="31"/>
  </w:num>
  <w:num w:numId="14">
    <w:abstractNumId w:val="25"/>
  </w:num>
  <w:num w:numId="15">
    <w:abstractNumId w:val="21"/>
  </w:num>
  <w:num w:numId="16">
    <w:abstractNumId w:val="2"/>
  </w:num>
  <w:num w:numId="17">
    <w:abstractNumId w:val="11"/>
  </w:num>
  <w:num w:numId="18">
    <w:abstractNumId w:val="27"/>
  </w:num>
  <w:num w:numId="19">
    <w:abstractNumId w:val="7"/>
  </w:num>
  <w:num w:numId="20">
    <w:abstractNumId w:val="16"/>
  </w:num>
  <w:num w:numId="21">
    <w:abstractNumId w:val="4"/>
  </w:num>
  <w:num w:numId="22">
    <w:abstractNumId w:val="18"/>
  </w:num>
  <w:num w:numId="23">
    <w:abstractNumId w:val="22"/>
  </w:num>
  <w:num w:numId="24">
    <w:abstractNumId w:val="9"/>
  </w:num>
  <w:num w:numId="25">
    <w:abstractNumId w:val="10"/>
  </w:num>
  <w:num w:numId="26">
    <w:abstractNumId w:val="23"/>
  </w:num>
  <w:num w:numId="27">
    <w:abstractNumId w:val="14"/>
  </w:num>
  <w:num w:numId="28">
    <w:abstractNumId w:val="13"/>
  </w:num>
  <w:num w:numId="29">
    <w:abstractNumId w:val="8"/>
  </w:num>
  <w:num w:numId="30">
    <w:abstractNumId w:val="30"/>
  </w:num>
  <w:num w:numId="31">
    <w:abstractNumId w:val="17"/>
  </w:num>
  <w:num w:numId="32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50"/>
    <w:rsid w:val="00000ECC"/>
    <w:rsid w:val="0000252E"/>
    <w:rsid w:val="0000347B"/>
    <w:rsid w:val="00014392"/>
    <w:rsid w:val="00015C53"/>
    <w:rsid w:val="00016345"/>
    <w:rsid w:val="00017AB8"/>
    <w:rsid w:val="000232AE"/>
    <w:rsid w:val="00023E14"/>
    <w:rsid w:val="00023FC7"/>
    <w:rsid w:val="00025502"/>
    <w:rsid w:val="000273D2"/>
    <w:rsid w:val="000305B8"/>
    <w:rsid w:val="00030B8C"/>
    <w:rsid w:val="000316B2"/>
    <w:rsid w:val="000317A5"/>
    <w:rsid w:val="00031B5D"/>
    <w:rsid w:val="00033267"/>
    <w:rsid w:val="00033E43"/>
    <w:rsid w:val="000404D1"/>
    <w:rsid w:val="000414FE"/>
    <w:rsid w:val="00045E3B"/>
    <w:rsid w:val="00046AD3"/>
    <w:rsid w:val="00047CE1"/>
    <w:rsid w:val="00050873"/>
    <w:rsid w:val="00051550"/>
    <w:rsid w:val="0005494B"/>
    <w:rsid w:val="0006111A"/>
    <w:rsid w:val="000618DD"/>
    <w:rsid w:val="00063528"/>
    <w:rsid w:val="00070A43"/>
    <w:rsid w:val="00072466"/>
    <w:rsid w:val="000774B5"/>
    <w:rsid w:val="00080FB1"/>
    <w:rsid w:val="00081118"/>
    <w:rsid w:val="00082CDE"/>
    <w:rsid w:val="00085D3D"/>
    <w:rsid w:val="00086A47"/>
    <w:rsid w:val="0009365D"/>
    <w:rsid w:val="0009390A"/>
    <w:rsid w:val="00094528"/>
    <w:rsid w:val="00094B95"/>
    <w:rsid w:val="00096116"/>
    <w:rsid w:val="00096D7A"/>
    <w:rsid w:val="00097B2F"/>
    <w:rsid w:val="000A1134"/>
    <w:rsid w:val="000A1F57"/>
    <w:rsid w:val="000A2951"/>
    <w:rsid w:val="000A2EA6"/>
    <w:rsid w:val="000A4058"/>
    <w:rsid w:val="000B0431"/>
    <w:rsid w:val="000B1C2B"/>
    <w:rsid w:val="000C3242"/>
    <w:rsid w:val="000C3C1E"/>
    <w:rsid w:val="000C4FF8"/>
    <w:rsid w:val="000C7271"/>
    <w:rsid w:val="000C75A5"/>
    <w:rsid w:val="000D27BD"/>
    <w:rsid w:val="000D36FB"/>
    <w:rsid w:val="000D3A46"/>
    <w:rsid w:val="000D6E39"/>
    <w:rsid w:val="000E3584"/>
    <w:rsid w:val="000E3DA3"/>
    <w:rsid w:val="000E3E48"/>
    <w:rsid w:val="000E41EB"/>
    <w:rsid w:val="000E4B8F"/>
    <w:rsid w:val="000E52A0"/>
    <w:rsid w:val="000E70A8"/>
    <w:rsid w:val="000F196D"/>
    <w:rsid w:val="000F1F7E"/>
    <w:rsid w:val="000F450D"/>
    <w:rsid w:val="000F46B4"/>
    <w:rsid w:val="00101832"/>
    <w:rsid w:val="00102735"/>
    <w:rsid w:val="00102AB5"/>
    <w:rsid w:val="0011015A"/>
    <w:rsid w:val="001106C9"/>
    <w:rsid w:val="00116BC8"/>
    <w:rsid w:val="00120901"/>
    <w:rsid w:val="001236B3"/>
    <w:rsid w:val="00125740"/>
    <w:rsid w:val="001310F2"/>
    <w:rsid w:val="0014357D"/>
    <w:rsid w:val="0014366A"/>
    <w:rsid w:val="00145320"/>
    <w:rsid w:val="00147C71"/>
    <w:rsid w:val="001505BD"/>
    <w:rsid w:val="001518C2"/>
    <w:rsid w:val="001541F3"/>
    <w:rsid w:val="0015640F"/>
    <w:rsid w:val="00157039"/>
    <w:rsid w:val="00162CB3"/>
    <w:rsid w:val="00163946"/>
    <w:rsid w:val="00165467"/>
    <w:rsid w:val="00166115"/>
    <w:rsid w:val="00170038"/>
    <w:rsid w:val="001701AB"/>
    <w:rsid w:val="0017132F"/>
    <w:rsid w:val="00172A76"/>
    <w:rsid w:val="001762E7"/>
    <w:rsid w:val="00180F8D"/>
    <w:rsid w:val="001817A3"/>
    <w:rsid w:val="001817C2"/>
    <w:rsid w:val="001819C8"/>
    <w:rsid w:val="00182A50"/>
    <w:rsid w:val="00183A55"/>
    <w:rsid w:val="0018495E"/>
    <w:rsid w:val="0018691F"/>
    <w:rsid w:val="00194DE2"/>
    <w:rsid w:val="001A0E93"/>
    <w:rsid w:val="001A12E0"/>
    <w:rsid w:val="001A1EA0"/>
    <w:rsid w:val="001A2FFB"/>
    <w:rsid w:val="001A3A86"/>
    <w:rsid w:val="001A62A5"/>
    <w:rsid w:val="001A7FD5"/>
    <w:rsid w:val="001B5A55"/>
    <w:rsid w:val="001B5BC6"/>
    <w:rsid w:val="001C4103"/>
    <w:rsid w:val="001C674A"/>
    <w:rsid w:val="001D3E26"/>
    <w:rsid w:val="001E2222"/>
    <w:rsid w:val="001E29BD"/>
    <w:rsid w:val="001E7678"/>
    <w:rsid w:val="001F0172"/>
    <w:rsid w:val="001F1894"/>
    <w:rsid w:val="001F4950"/>
    <w:rsid w:val="001F525D"/>
    <w:rsid w:val="001F53D6"/>
    <w:rsid w:val="001F6C99"/>
    <w:rsid w:val="002047B4"/>
    <w:rsid w:val="002103C2"/>
    <w:rsid w:val="00212550"/>
    <w:rsid w:val="00212DB2"/>
    <w:rsid w:val="00222069"/>
    <w:rsid w:val="002229F7"/>
    <w:rsid w:val="002258B6"/>
    <w:rsid w:val="002259CA"/>
    <w:rsid w:val="00225D02"/>
    <w:rsid w:val="00227653"/>
    <w:rsid w:val="0023369E"/>
    <w:rsid w:val="0023384C"/>
    <w:rsid w:val="002345AF"/>
    <w:rsid w:val="00236A38"/>
    <w:rsid w:val="00237EEF"/>
    <w:rsid w:val="00245BD1"/>
    <w:rsid w:val="002472F8"/>
    <w:rsid w:val="00254AB7"/>
    <w:rsid w:val="00254CAE"/>
    <w:rsid w:val="00254F3F"/>
    <w:rsid w:val="00263F58"/>
    <w:rsid w:val="00270119"/>
    <w:rsid w:val="00270129"/>
    <w:rsid w:val="00273D63"/>
    <w:rsid w:val="00274EBA"/>
    <w:rsid w:val="00274FC8"/>
    <w:rsid w:val="00284688"/>
    <w:rsid w:val="0028705E"/>
    <w:rsid w:val="002870E5"/>
    <w:rsid w:val="00290717"/>
    <w:rsid w:val="00292BA7"/>
    <w:rsid w:val="00294CD9"/>
    <w:rsid w:val="0029728E"/>
    <w:rsid w:val="0029752E"/>
    <w:rsid w:val="002A32AD"/>
    <w:rsid w:val="002A32B2"/>
    <w:rsid w:val="002A3E51"/>
    <w:rsid w:val="002A529A"/>
    <w:rsid w:val="002A5A53"/>
    <w:rsid w:val="002A647E"/>
    <w:rsid w:val="002A7244"/>
    <w:rsid w:val="002B0950"/>
    <w:rsid w:val="002B1B0E"/>
    <w:rsid w:val="002B2A8C"/>
    <w:rsid w:val="002B2DA8"/>
    <w:rsid w:val="002B31E1"/>
    <w:rsid w:val="002B5059"/>
    <w:rsid w:val="002C2BF2"/>
    <w:rsid w:val="002C3FA6"/>
    <w:rsid w:val="002C57B5"/>
    <w:rsid w:val="002D079D"/>
    <w:rsid w:val="002D1687"/>
    <w:rsid w:val="002D1DDF"/>
    <w:rsid w:val="002D3AA4"/>
    <w:rsid w:val="002D59FE"/>
    <w:rsid w:val="002D68BB"/>
    <w:rsid w:val="002D7CD3"/>
    <w:rsid w:val="002E31A5"/>
    <w:rsid w:val="002F28D8"/>
    <w:rsid w:val="002F59A3"/>
    <w:rsid w:val="00302A81"/>
    <w:rsid w:val="00303D9D"/>
    <w:rsid w:val="00304317"/>
    <w:rsid w:val="00305110"/>
    <w:rsid w:val="00307FC3"/>
    <w:rsid w:val="0031131D"/>
    <w:rsid w:val="00311508"/>
    <w:rsid w:val="00311E74"/>
    <w:rsid w:val="00317483"/>
    <w:rsid w:val="00322823"/>
    <w:rsid w:val="003269C3"/>
    <w:rsid w:val="00330257"/>
    <w:rsid w:val="00334932"/>
    <w:rsid w:val="00335D68"/>
    <w:rsid w:val="003376CC"/>
    <w:rsid w:val="003440DF"/>
    <w:rsid w:val="003451A8"/>
    <w:rsid w:val="00346EA0"/>
    <w:rsid w:val="00350479"/>
    <w:rsid w:val="00352651"/>
    <w:rsid w:val="003536B3"/>
    <w:rsid w:val="00354047"/>
    <w:rsid w:val="003553F9"/>
    <w:rsid w:val="00355608"/>
    <w:rsid w:val="00356078"/>
    <w:rsid w:val="0035635A"/>
    <w:rsid w:val="00356587"/>
    <w:rsid w:val="00364FC0"/>
    <w:rsid w:val="00367875"/>
    <w:rsid w:val="003722C8"/>
    <w:rsid w:val="003771EC"/>
    <w:rsid w:val="00391536"/>
    <w:rsid w:val="00392D37"/>
    <w:rsid w:val="003978FA"/>
    <w:rsid w:val="003A5B00"/>
    <w:rsid w:val="003B48D5"/>
    <w:rsid w:val="003C07BE"/>
    <w:rsid w:val="003C3A2E"/>
    <w:rsid w:val="003C7A03"/>
    <w:rsid w:val="003D29CE"/>
    <w:rsid w:val="003D4B5A"/>
    <w:rsid w:val="003D78B8"/>
    <w:rsid w:val="003E1AFB"/>
    <w:rsid w:val="003E332B"/>
    <w:rsid w:val="003E453F"/>
    <w:rsid w:val="003E4FF6"/>
    <w:rsid w:val="003E7935"/>
    <w:rsid w:val="003F25A4"/>
    <w:rsid w:val="003F2719"/>
    <w:rsid w:val="003F4050"/>
    <w:rsid w:val="003F56B3"/>
    <w:rsid w:val="00400A5D"/>
    <w:rsid w:val="00403CF2"/>
    <w:rsid w:val="00404E4B"/>
    <w:rsid w:val="00407504"/>
    <w:rsid w:val="00411820"/>
    <w:rsid w:val="00412149"/>
    <w:rsid w:val="00414185"/>
    <w:rsid w:val="0041457B"/>
    <w:rsid w:val="00416B33"/>
    <w:rsid w:val="00416B9F"/>
    <w:rsid w:val="00417867"/>
    <w:rsid w:val="00420A7D"/>
    <w:rsid w:val="00423838"/>
    <w:rsid w:val="00427F4D"/>
    <w:rsid w:val="0043104A"/>
    <w:rsid w:val="0043633E"/>
    <w:rsid w:val="00437881"/>
    <w:rsid w:val="004410E2"/>
    <w:rsid w:val="00442649"/>
    <w:rsid w:val="004430A8"/>
    <w:rsid w:val="00446216"/>
    <w:rsid w:val="00450748"/>
    <w:rsid w:val="00453A66"/>
    <w:rsid w:val="00454760"/>
    <w:rsid w:val="00454D45"/>
    <w:rsid w:val="0046057C"/>
    <w:rsid w:val="00463352"/>
    <w:rsid w:val="00465552"/>
    <w:rsid w:val="004701A2"/>
    <w:rsid w:val="00470D5D"/>
    <w:rsid w:val="00473519"/>
    <w:rsid w:val="00480DFD"/>
    <w:rsid w:val="0048372C"/>
    <w:rsid w:val="00483D15"/>
    <w:rsid w:val="004841E8"/>
    <w:rsid w:val="00485424"/>
    <w:rsid w:val="0048781F"/>
    <w:rsid w:val="00487DC7"/>
    <w:rsid w:val="0049019F"/>
    <w:rsid w:val="004912AF"/>
    <w:rsid w:val="00491B71"/>
    <w:rsid w:val="004934BC"/>
    <w:rsid w:val="004A5854"/>
    <w:rsid w:val="004A5897"/>
    <w:rsid w:val="004A6551"/>
    <w:rsid w:val="004A65CD"/>
    <w:rsid w:val="004A6997"/>
    <w:rsid w:val="004A7ED9"/>
    <w:rsid w:val="004B022E"/>
    <w:rsid w:val="004B02ED"/>
    <w:rsid w:val="004B134B"/>
    <w:rsid w:val="004B1492"/>
    <w:rsid w:val="004B17AF"/>
    <w:rsid w:val="004B4AA2"/>
    <w:rsid w:val="004B5AB4"/>
    <w:rsid w:val="004C0F64"/>
    <w:rsid w:val="004C1852"/>
    <w:rsid w:val="004C4898"/>
    <w:rsid w:val="004C6040"/>
    <w:rsid w:val="004C74A2"/>
    <w:rsid w:val="004C7E0F"/>
    <w:rsid w:val="004D1168"/>
    <w:rsid w:val="004D2A9C"/>
    <w:rsid w:val="004D3AA7"/>
    <w:rsid w:val="004D6682"/>
    <w:rsid w:val="004D685D"/>
    <w:rsid w:val="004D7F53"/>
    <w:rsid w:val="004E0307"/>
    <w:rsid w:val="004E32ED"/>
    <w:rsid w:val="004E40A2"/>
    <w:rsid w:val="004E492B"/>
    <w:rsid w:val="004E6A78"/>
    <w:rsid w:val="004F373B"/>
    <w:rsid w:val="004F5CDD"/>
    <w:rsid w:val="004F7850"/>
    <w:rsid w:val="00501CD2"/>
    <w:rsid w:val="005070D5"/>
    <w:rsid w:val="00507A87"/>
    <w:rsid w:val="005141A5"/>
    <w:rsid w:val="00514672"/>
    <w:rsid w:val="0051499A"/>
    <w:rsid w:val="00516B0D"/>
    <w:rsid w:val="00516DAC"/>
    <w:rsid w:val="00517E00"/>
    <w:rsid w:val="005209F1"/>
    <w:rsid w:val="00526CF4"/>
    <w:rsid w:val="00536469"/>
    <w:rsid w:val="0053651D"/>
    <w:rsid w:val="005366A7"/>
    <w:rsid w:val="00540456"/>
    <w:rsid w:val="00542605"/>
    <w:rsid w:val="00542A5D"/>
    <w:rsid w:val="005431E2"/>
    <w:rsid w:val="005435E7"/>
    <w:rsid w:val="00545E9D"/>
    <w:rsid w:val="0055317C"/>
    <w:rsid w:val="00554355"/>
    <w:rsid w:val="00554F47"/>
    <w:rsid w:val="00557D60"/>
    <w:rsid w:val="00566F6C"/>
    <w:rsid w:val="00572226"/>
    <w:rsid w:val="005731A6"/>
    <w:rsid w:val="00573340"/>
    <w:rsid w:val="00573B15"/>
    <w:rsid w:val="0057410F"/>
    <w:rsid w:val="00582A1E"/>
    <w:rsid w:val="00582B66"/>
    <w:rsid w:val="0058435F"/>
    <w:rsid w:val="005858E7"/>
    <w:rsid w:val="005918A3"/>
    <w:rsid w:val="00592490"/>
    <w:rsid w:val="00592596"/>
    <w:rsid w:val="00593A63"/>
    <w:rsid w:val="00594DDF"/>
    <w:rsid w:val="00594E48"/>
    <w:rsid w:val="00595C00"/>
    <w:rsid w:val="00595F42"/>
    <w:rsid w:val="00596AE9"/>
    <w:rsid w:val="00597AB8"/>
    <w:rsid w:val="005A05C8"/>
    <w:rsid w:val="005A3165"/>
    <w:rsid w:val="005A4E6A"/>
    <w:rsid w:val="005A5D56"/>
    <w:rsid w:val="005B0F23"/>
    <w:rsid w:val="005B3EFF"/>
    <w:rsid w:val="005B4AD1"/>
    <w:rsid w:val="005B4B6C"/>
    <w:rsid w:val="005B5362"/>
    <w:rsid w:val="005C0FAC"/>
    <w:rsid w:val="005C5BAE"/>
    <w:rsid w:val="005C5BD4"/>
    <w:rsid w:val="005C79CE"/>
    <w:rsid w:val="005D29CF"/>
    <w:rsid w:val="005D414F"/>
    <w:rsid w:val="005D4C85"/>
    <w:rsid w:val="005D6AC7"/>
    <w:rsid w:val="005D7434"/>
    <w:rsid w:val="005E05D5"/>
    <w:rsid w:val="005E0F0B"/>
    <w:rsid w:val="005E6B45"/>
    <w:rsid w:val="005F10BD"/>
    <w:rsid w:val="005F2B5E"/>
    <w:rsid w:val="005F4A28"/>
    <w:rsid w:val="005F5FA5"/>
    <w:rsid w:val="005F6069"/>
    <w:rsid w:val="00601B73"/>
    <w:rsid w:val="00607BB8"/>
    <w:rsid w:val="006129F5"/>
    <w:rsid w:val="00614D73"/>
    <w:rsid w:val="00623857"/>
    <w:rsid w:val="00623FF4"/>
    <w:rsid w:val="00624973"/>
    <w:rsid w:val="006263B1"/>
    <w:rsid w:val="00633171"/>
    <w:rsid w:val="00634551"/>
    <w:rsid w:val="00636FF3"/>
    <w:rsid w:val="006407BE"/>
    <w:rsid w:val="0064361E"/>
    <w:rsid w:val="00646850"/>
    <w:rsid w:val="00652C4F"/>
    <w:rsid w:val="006551D2"/>
    <w:rsid w:val="006561B1"/>
    <w:rsid w:val="0066207D"/>
    <w:rsid w:val="00662C60"/>
    <w:rsid w:val="00667B66"/>
    <w:rsid w:val="006750B1"/>
    <w:rsid w:val="00677894"/>
    <w:rsid w:val="0068516F"/>
    <w:rsid w:val="00687870"/>
    <w:rsid w:val="00687F68"/>
    <w:rsid w:val="0069038E"/>
    <w:rsid w:val="00691790"/>
    <w:rsid w:val="00692A70"/>
    <w:rsid w:val="006958D1"/>
    <w:rsid w:val="00696225"/>
    <w:rsid w:val="00696A4F"/>
    <w:rsid w:val="00696ABF"/>
    <w:rsid w:val="00697C51"/>
    <w:rsid w:val="006A01CC"/>
    <w:rsid w:val="006A27A3"/>
    <w:rsid w:val="006A6412"/>
    <w:rsid w:val="006A6777"/>
    <w:rsid w:val="006B1126"/>
    <w:rsid w:val="006B1E7F"/>
    <w:rsid w:val="006B3F46"/>
    <w:rsid w:val="006B4CFF"/>
    <w:rsid w:val="006B5BB6"/>
    <w:rsid w:val="006B5FFF"/>
    <w:rsid w:val="006B70D2"/>
    <w:rsid w:val="006B7F35"/>
    <w:rsid w:val="006C294D"/>
    <w:rsid w:val="006C2F47"/>
    <w:rsid w:val="006D34E6"/>
    <w:rsid w:val="006D429D"/>
    <w:rsid w:val="006D58B9"/>
    <w:rsid w:val="006D78E3"/>
    <w:rsid w:val="006E03F7"/>
    <w:rsid w:val="006E58B3"/>
    <w:rsid w:val="006E64FF"/>
    <w:rsid w:val="006E7580"/>
    <w:rsid w:val="006F3A6D"/>
    <w:rsid w:val="006F3F39"/>
    <w:rsid w:val="006F779B"/>
    <w:rsid w:val="00700B54"/>
    <w:rsid w:val="00700E03"/>
    <w:rsid w:val="0070105D"/>
    <w:rsid w:val="00701CD5"/>
    <w:rsid w:val="00701E12"/>
    <w:rsid w:val="00702B76"/>
    <w:rsid w:val="00702B7E"/>
    <w:rsid w:val="00704ACC"/>
    <w:rsid w:val="00704BD2"/>
    <w:rsid w:val="00704ECD"/>
    <w:rsid w:val="007056B5"/>
    <w:rsid w:val="00705857"/>
    <w:rsid w:val="007077D6"/>
    <w:rsid w:val="00710746"/>
    <w:rsid w:val="007162C6"/>
    <w:rsid w:val="00716CCC"/>
    <w:rsid w:val="00716ED5"/>
    <w:rsid w:val="00717C62"/>
    <w:rsid w:val="0072299C"/>
    <w:rsid w:val="00730A35"/>
    <w:rsid w:val="007361A0"/>
    <w:rsid w:val="007449C6"/>
    <w:rsid w:val="0074504D"/>
    <w:rsid w:val="00746F19"/>
    <w:rsid w:val="007473F4"/>
    <w:rsid w:val="007475A3"/>
    <w:rsid w:val="007502C8"/>
    <w:rsid w:val="00750CDF"/>
    <w:rsid w:val="00751CA9"/>
    <w:rsid w:val="00755440"/>
    <w:rsid w:val="00756582"/>
    <w:rsid w:val="00756899"/>
    <w:rsid w:val="00756F88"/>
    <w:rsid w:val="0075789A"/>
    <w:rsid w:val="00760A84"/>
    <w:rsid w:val="00761A0D"/>
    <w:rsid w:val="00762BCD"/>
    <w:rsid w:val="007644E7"/>
    <w:rsid w:val="0076709E"/>
    <w:rsid w:val="00767325"/>
    <w:rsid w:val="0076796B"/>
    <w:rsid w:val="00770313"/>
    <w:rsid w:val="007747F2"/>
    <w:rsid w:val="00775288"/>
    <w:rsid w:val="00775329"/>
    <w:rsid w:val="00777783"/>
    <w:rsid w:val="0078116B"/>
    <w:rsid w:val="00782BD8"/>
    <w:rsid w:val="00783F86"/>
    <w:rsid w:val="00786027"/>
    <w:rsid w:val="007860D0"/>
    <w:rsid w:val="00791CCD"/>
    <w:rsid w:val="007931D6"/>
    <w:rsid w:val="0079506E"/>
    <w:rsid w:val="00795348"/>
    <w:rsid w:val="007A4E2B"/>
    <w:rsid w:val="007A5ADC"/>
    <w:rsid w:val="007A6160"/>
    <w:rsid w:val="007A622B"/>
    <w:rsid w:val="007A7FD9"/>
    <w:rsid w:val="007B0FC6"/>
    <w:rsid w:val="007B1EF5"/>
    <w:rsid w:val="007B23D9"/>
    <w:rsid w:val="007B2A0E"/>
    <w:rsid w:val="007B46F2"/>
    <w:rsid w:val="007B57B5"/>
    <w:rsid w:val="007C0FBF"/>
    <w:rsid w:val="007C1855"/>
    <w:rsid w:val="007C1E14"/>
    <w:rsid w:val="007C4E0C"/>
    <w:rsid w:val="007C7093"/>
    <w:rsid w:val="007D4650"/>
    <w:rsid w:val="007D5B54"/>
    <w:rsid w:val="007D6F66"/>
    <w:rsid w:val="007D7A0C"/>
    <w:rsid w:val="007E0537"/>
    <w:rsid w:val="007E4D4D"/>
    <w:rsid w:val="007E68F4"/>
    <w:rsid w:val="007E6B62"/>
    <w:rsid w:val="007F11E3"/>
    <w:rsid w:val="007F707D"/>
    <w:rsid w:val="007F77D9"/>
    <w:rsid w:val="00800961"/>
    <w:rsid w:val="008031DF"/>
    <w:rsid w:val="00803CA1"/>
    <w:rsid w:val="00804379"/>
    <w:rsid w:val="0081140A"/>
    <w:rsid w:val="00812C42"/>
    <w:rsid w:val="008138BE"/>
    <w:rsid w:val="00813C86"/>
    <w:rsid w:val="008157D7"/>
    <w:rsid w:val="00816140"/>
    <w:rsid w:val="00816FC9"/>
    <w:rsid w:val="008212CE"/>
    <w:rsid w:val="008219DC"/>
    <w:rsid w:val="0082233F"/>
    <w:rsid w:val="008260E5"/>
    <w:rsid w:val="0082626D"/>
    <w:rsid w:val="0082692A"/>
    <w:rsid w:val="0083312F"/>
    <w:rsid w:val="008353C0"/>
    <w:rsid w:val="00836322"/>
    <w:rsid w:val="00836A63"/>
    <w:rsid w:val="00837156"/>
    <w:rsid w:val="0084042C"/>
    <w:rsid w:val="00840918"/>
    <w:rsid w:val="00847047"/>
    <w:rsid w:val="0085130E"/>
    <w:rsid w:val="00852064"/>
    <w:rsid w:val="00854194"/>
    <w:rsid w:val="008547BE"/>
    <w:rsid w:val="008563DB"/>
    <w:rsid w:val="0086367F"/>
    <w:rsid w:val="0086439C"/>
    <w:rsid w:val="00864D9C"/>
    <w:rsid w:val="008705E7"/>
    <w:rsid w:val="00872665"/>
    <w:rsid w:val="00872732"/>
    <w:rsid w:val="00872CA9"/>
    <w:rsid w:val="00875551"/>
    <w:rsid w:val="00877730"/>
    <w:rsid w:val="00880C79"/>
    <w:rsid w:val="00881BC3"/>
    <w:rsid w:val="008841F4"/>
    <w:rsid w:val="00887BE6"/>
    <w:rsid w:val="00893085"/>
    <w:rsid w:val="00895469"/>
    <w:rsid w:val="00896D36"/>
    <w:rsid w:val="008A0BCB"/>
    <w:rsid w:val="008A2055"/>
    <w:rsid w:val="008A339E"/>
    <w:rsid w:val="008A36BF"/>
    <w:rsid w:val="008A3857"/>
    <w:rsid w:val="008A5367"/>
    <w:rsid w:val="008A59C3"/>
    <w:rsid w:val="008A6221"/>
    <w:rsid w:val="008A72F1"/>
    <w:rsid w:val="008A7580"/>
    <w:rsid w:val="008B6457"/>
    <w:rsid w:val="008C1516"/>
    <w:rsid w:val="008C2F6E"/>
    <w:rsid w:val="008C64A8"/>
    <w:rsid w:val="008C6780"/>
    <w:rsid w:val="008C6859"/>
    <w:rsid w:val="008C785D"/>
    <w:rsid w:val="008D45BC"/>
    <w:rsid w:val="008D6105"/>
    <w:rsid w:val="008D6A53"/>
    <w:rsid w:val="008D7DC9"/>
    <w:rsid w:val="008E0F2D"/>
    <w:rsid w:val="008E22E0"/>
    <w:rsid w:val="008E2423"/>
    <w:rsid w:val="008E51AC"/>
    <w:rsid w:val="008E609D"/>
    <w:rsid w:val="008E6535"/>
    <w:rsid w:val="008F05BE"/>
    <w:rsid w:val="008F649C"/>
    <w:rsid w:val="00901C0A"/>
    <w:rsid w:val="009049BC"/>
    <w:rsid w:val="0090585A"/>
    <w:rsid w:val="00905BA3"/>
    <w:rsid w:val="009100F4"/>
    <w:rsid w:val="00915937"/>
    <w:rsid w:val="0091729C"/>
    <w:rsid w:val="009212CB"/>
    <w:rsid w:val="009223CC"/>
    <w:rsid w:val="00924E8D"/>
    <w:rsid w:val="00925A47"/>
    <w:rsid w:val="00930799"/>
    <w:rsid w:val="00930B58"/>
    <w:rsid w:val="009345CD"/>
    <w:rsid w:val="009413C6"/>
    <w:rsid w:val="0094179D"/>
    <w:rsid w:val="00945F22"/>
    <w:rsid w:val="00946593"/>
    <w:rsid w:val="00951F10"/>
    <w:rsid w:val="00953B81"/>
    <w:rsid w:val="009567E3"/>
    <w:rsid w:val="00960BEC"/>
    <w:rsid w:val="00962E16"/>
    <w:rsid w:val="00971972"/>
    <w:rsid w:val="00971BB4"/>
    <w:rsid w:val="00975177"/>
    <w:rsid w:val="009753CA"/>
    <w:rsid w:val="00976969"/>
    <w:rsid w:val="00976B15"/>
    <w:rsid w:val="00981E15"/>
    <w:rsid w:val="00982350"/>
    <w:rsid w:val="0098284F"/>
    <w:rsid w:val="009830AB"/>
    <w:rsid w:val="0098626D"/>
    <w:rsid w:val="00990E78"/>
    <w:rsid w:val="00991756"/>
    <w:rsid w:val="00991B31"/>
    <w:rsid w:val="0099632F"/>
    <w:rsid w:val="00997257"/>
    <w:rsid w:val="009975AA"/>
    <w:rsid w:val="009A6785"/>
    <w:rsid w:val="009A7277"/>
    <w:rsid w:val="009B04FE"/>
    <w:rsid w:val="009B3673"/>
    <w:rsid w:val="009B668D"/>
    <w:rsid w:val="009C265A"/>
    <w:rsid w:val="009C331D"/>
    <w:rsid w:val="009C374F"/>
    <w:rsid w:val="009C6DD7"/>
    <w:rsid w:val="009C7981"/>
    <w:rsid w:val="009D0331"/>
    <w:rsid w:val="009D6950"/>
    <w:rsid w:val="009E1890"/>
    <w:rsid w:val="009E1CEB"/>
    <w:rsid w:val="009E283A"/>
    <w:rsid w:val="009E6489"/>
    <w:rsid w:val="009E7303"/>
    <w:rsid w:val="009F3A0A"/>
    <w:rsid w:val="009F759D"/>
    <w:rsid w:val="00A01A08"/>
    <w:rsid w:val="00A03444"/>
    <w:rsid w:val="00A05108"/>
    <w:rsid w:val="00A12343"/>
    <w:rsid w:val="00A15659"/>
    <w:rsid w:val="00A165A9"/>
    <w:rsid w:val="00A2144A"/>
    <w:rsid w:val="00A233D4"/>
    <w:rsid w:val="00A275DE"/>
    <w:rsid w:val="00A279E3"/>
    <w:rsid w:val="00A27FDC"/>
    <w:rsid w:val="00A322D1"/>
    <w:rsid w:val="00A33828"/>
    <w:rsid w:val="00A34DBA"/>
    <w:rsid w:val="00A3507B"/>
    <w:rsid w:val="00A40A29"/>
    <w:rsid w:val="00A41372"/>
    <w:rsid w:val="00A42835"/>
    <w:rsid w:val="00A43276"/>
    <w:rsid w:val="00A4468C"/>
    <w:rsid w:val="00A458AE"/>
    <w:rsid w:val="00A46BF6"/>
    <w:rsid w:val="00A526D7"/>
    <w:rsid w:val="00A52DBF"/>
    <w:rsid w:val="00A5312F"/>
    <w:rsid w:val="00A5611D"/>
    <w:rsid w:val="00A56ADA"/>
    <w:rsid w:val="00A62F62"/>
    <w:rsid w:val="00A63668"/>
    <w:rsid w:val="00A656F2"/>
    <w:rsid w:val="00A66CA1"/>
    <w:rsid w:val="00A67A3A"/>
    <w:rsid w:val="00A75D5A"/>
    <w:rsid w:val="00A76EFB"/>
    <w:rsid w:val="00A77F4C"/>
    <w:rsid w:val="00A83E77"/>
    <w:rsid w:val="00A85095"/>
    <w:rsid w:val="00A90D5F"/>
    <w:rsid w:val="00A910B2"/>
    <w:rsid w:val="00A910F3"/>
    <w:rsid w:val="00A930E8"/>
    <w:rsid w:val="00A96654"/>
    <w:rsid w:val="00A976B7"/>
    <w:rsid w:val="00A9784A"/>
    <w:rsid w:val="00A97A5A"/>
    <w:rsid w:val="00AA276C"/>
    <w:rsid w:val="00AA2870"/>
    <w:rsid w:val="00AA41BD"/>
    <w:rsid w:val="00AA4363"/>
    <w:rsid w:val="00AA5CB1"/>
    <w:rsid w:val="00AB0338"/>
    <w:rsid w:val="00AB4A81"/>
    <w:rsid w:val="00AC07B3"/>
    <w:rsid w:val="00AC0E0A"/>
    <w:rsid w:val="00AC4655"/>
    <w:rsid w:val="00AC4D92"/>
    <w:rsid w:val="00AC5A60"/>
    <w:rsid w:val="00AC64F2"/>
    <w:rsid w:val="00AD2A2B"/>
    <w:rsid w:val="00AD2BA2"/>
    <w:rsid w:val="00AD6089"/>
    <w:rsid w:val="00AD687B"/>
    <w:rsid w:val="00AD6B49"/>
    <w:rsid w:val="00AD72BA"/>
    <w:rsid w:val="00AD73D7"/>
    <w:rsid w:val="00AE12EC"/>
    <w:rsid w:val="00AE3566"/>
    <w:rsid w:val="00AE3B0D"/>
    <w:rsid w:val="00AE3EE1"/>
    <w:rsid w:val="00AE7258"/>
    <w:rsid w:val="00AF03A0"/>
    <w:rsid w:val="00AF49E7"/>
    <w:rsid w:val="00AF5FAE"/>
    <w:rsid w:val="00AF6B09"/>
    <w:rsid w:val="00B00C3D"/>
    <w:rsid w:val="00B048DD"/>
    <w:rsid w:val="00B05422"/>
    <w:rsid w:val="00B07ED3"/>
    <w:rsid w:val="00B10889"/>
    <w:rsid w:val="00B109D9"/>
    <w:rsid w:val="00B11478"/>
    <w:rsid w:val="00B12005"/>
    <w:rsid w:val="00B13541"/>
    <w:rsid w:val="00B15116"/>
    <w:rsid w:val="00B17F52"/>
    <w:rsid w:val="00B229F0"/>
    <w:rsid w:val="00B2444A"/>
    <w:rsid w:val="00B246B2"/>
    <w:rsid w:val="00B24CA8"/>
    <w:rsid w:val="00B24DBC"/>
    <w:rsid w:val="00B2512D"/>
    <w:rsid w:val="00B261F8"/>
    <w:rsid w:val="00B26781"/>
    <w:rsid w:val="00B30386"/>
    <w:rsid w:val="00B33368"/>
    <w:rsid w:val="00B370A4"/>
    <w:rsid w:val="00B40995"/>
    <w:rsid w:val="00B42852"/>
    <w:rsid w:val="00B443A4"/>
    <w:rsid w:val="00B44624"/>
    <w:rsid w:val="00B46530"/>
    <w:rsid w:val="00B47296"/>
    <w:rsid w:val="00B473C4"/>
    <w:rsid w:val="00B47855"/>
    <w:rsid w:val="00B51FF7"/>
    <w:rsid w:val="00B56854"/>
    <w:rsid w:val="00B62090"/>
    <w:rsid w:val="00B66517"/>
    <w:rsid w:val="00B72FDE"/>
    <w:rsid w:val="00B73FF6"/>
    <w:rsid w:val="00B74E89"/>
    <w:rsid w:val="00B808DC"/>
    <w:rsid w:val="00B81F46"/>
    <w:rsid w:val="00B82CE3"/>
    <w:rsid w:val="00B831F1"/>
    <w:rsid w:val="00B839BC"/>
    <w:rsid w:val="00B86CE6"/>
    <w:rsid w:val="00B924AA"/>
    <w:rsid w:val="00B96195"/>
    <w:rsid w:val="00B963C3"/>
    <w:rsid w:val="00BA1627"/>
    <w:rsid w:val="00BA1CE1"/>
    <w:rsid w:val="00BA26EC"/>
    <w:rsid w:val="00BB0589"/>
    <w:rsid w:val="00BB05F1"/>
    <w:rsid w:val="00BB3D66"/>
    <w:rsid w:val="00BB3FC1"/>
    <w:rsid w:val="00BB7159"/>
    <w:rsid w:val="00BB7820"/>
    <w:rsid w:val="00BC0AC6"/>
    <w:rsid w:val="00BC13DF"/>
    <w:rsid w:val="00BC2050"/>
    <w:rsid w:val="00BC212F"/>
    <w:rsid w:val="00BC262C"/>
    <w:rsid w:val="00BC3315"/>
    <w:rsid w:val="00BC5F05"/>
    <w:rsid w:val="00BC77A1"/>
    <w:rsid w:val="00BD20EA"/>
    <w:rsid w:val="00BD6617"/>
    <w:rsid w:val="00BD6696"/>
    <w:rsid w:val="00BE0DA4"/>
    <w:rsid w:val="00BE3AAB"/>
    <w:rsid w:val="00BE4976"/>
    <w:rsid w:val="00BE4F1A"/>
    <w:rsid w:val="00BE5062"/>
    <w:rsid w:val="00BE54C4"/>
    <w:rsid w:val="00BE657D"/>
    <w:rsid w:val="00BF615C"/>
    <w:rsid w:val="00BF776C"/>
    <w:rsid w:val="00C00276"/>
    <w:rsid w:val="00C062B1"/>
    <w:rsid w:val="00C10EB7"/>
    <w:rsid w:val="00C11BF4"/>
    <w:rsid w:val="00C13AE4"/>
    <w:rsid w:val="00C13C34"/>
    <w:rsid w:val="00C15496"/>
    <w:rsid w:val="00C15AFD"/>
    <w:rsid w:val="00C16683"/>
    <w:rsid w:val="00C202D6"/>
    <w:rsid w:val="00C20EDF"/>
    <w:rsid w:val="00C21369"/>
    <w:rsid w:val="00C21EF1"/>
    <w:rsid w:val="00C25ED6"/>
    <w:rsid w:val="00C27181"/>
    <w:rsid w:val="00C32807"/>
    <w:rsid w:val="00C358F9"/>
    <w:rsid w:val="00C359AC"/>
    <w:rsid w:val="00C50E42"/>
    <w:rsid w:val="00C53CCC"/>
    <w:rsid w:val="00C54318"/>
    <w:rsid w:val="00C60529"/>
    <w:rsid w:val="00C61C7F"/>
    <w:rsid w:val="00C621FA"/>
    <w:rsid w:val="00C645C2"/>
    <w:rsid w:val="00C6688E"/>
    <w:rsid w:val="00C70866"/>
    <w:rsid w:val="00C70BE8"/>
    <w:rsid w:val="00C7428D"/>
    <w:rsid w:val="00C74956"/>
    <w:rsid w:val="00C762AD"/>
    <w:rsid w:val="00C77177"/>
    <w:rsid w:val="00C77331"/>
    <w:rsid w:val="00C80C69"/>
    <w:rsid w:val="00C80FB6"/>
    <w:rsid w:val="00C85B67"/>
    <w:rsid w:val="00C864A9"/>
    <w:rsid w:val="00C9091A"/>
    <w:rsid w:val="00C95F32"/>
    <w:rsid w:val="00CA0060"/>
    <w:rsid w:val="00CA030E"/>
    <w:rsid w:val="00CA1937"/>
    <w:rsid w:val="00CA3C29"/>
    <w:rsid w:val="00CA578C"/>
    <w:rsid w:val="00CA58E9"/>
    <w:rsid w:val="00CA5E42"/>
    <w:rsid w:val="00CA660E"/>
    <w:rsid w:val="00CA778D"/>
    <w:rsid w:val="00CB4930"/>
    <w:rsid w:val="00CB639E"/>
    <w:rsid w:val="00CB7764"/>
    <w:rsid w:val="00CC0146"/>
    <w:rsid w:val="00CC034D"/>
    <w:rsid w:val="00CC0DE7"/>
    <w:rsid w:val="00CC10C0"/>
    <w:rsid w:val="00CC1734"/>
    <w:rsid w:val="00CC2FE7"/>
    <w:rsid w:val="00CC4594"/>
    <w:rsid w:val="00CC729C"/>
    <w:rsid w:val="00CD2DC1"/>
    <w:rsid w:val="00CD4837"/>
    <w:rsid w:val="00CD50F2"/>
    <w:rsid w:val="00CD6060"/>
    <w:rsid w:val="00CD6683"/>
    <w:rsid w:val="00CD7DA9"/>
    <w:rsid w:val="00CE0F3C"/>
    <w:rsid w:val="00CE16E2"/>
    <w:rsid w:val="00CE2511"/>
    <w:rsid w:val="00CE3966"/>
    <w:rsid w:val="00CE7A4B"/>
    <w:rsid w:val="00CF32C9"/>
    <w:rsid w:val="00CF3A02"/>
    <w:rsid w:val="00CF6A90"/>
    <w:rsid w:val="00CF7827"/>
    <w:rsid w:val="00D012E0"/>
    <w:rsid w:val="00D03766"/>
    <w:rsid w:val="00D03FB3"/>
    <w:rsid w:val="00D07D82"/>
    <w:rsid w:val="00D1388D"/>
    <w:rsid w:val="00D15679"/>
    <w:rsid w:val="00D15F41"/>
    <w:rsid w:val="00D20C9B"/>
    <w:rsid w:val="00D21469"/>
    <w:rsid w:val="00D2176A"/>
    <w:rsid w:val="00D2362D"/>
    <w:rsid w:val="00D24641"/>
    <w:rsid w:val="00D30181"/>
    <w:rsid w:val="00D3192E"/>
    <w:rsid w:val="00D32FA4"/>
    <w:rsid w:val="00D341F0"/>
    <w:rsid w:val="00D34DC8"/>
    <w:rsid w:val="00D35298"/>
    <w:rsid w:val="00D40C45"/>
    <w:rsid w:val="00D41AFC"/>
    <w:rsid w:val="00D4258F"/>
    <w:rsid w:val="00D45BB4"/>
    <w:rsid w:val="00D47D5C"/>
    <w:rsid w:val="00D54902"/>
    <w:rsid w:val="00D54968"/>
    <w:rsid w:val="00D553B4"/>
    <w:rsid w:val="00D560A0"/>
    <w:rsid w:val="00D56876"/>
    <w:rsid w:val="00D57EF2"/>
    <w:rsid w:val="00D60570"/>
    <w:rsid w:val="00D60BB8"/>
    <w:rsid w:val="00D6432D"/>
    <w:rsid w:val="00D70556"/>
    <w:rsid w:val="00D7208F"/>
    <w:rsid w:val="00D73648"/>
    <w:rsid w:val="00D75795"/>
    <w:rsid w:val="00D763AF"/>
    <w:rsid w:val="00D76577"/>
    <w:rsid w:val="00D8284A"/>
    <w:rsid w:val="00D828D3"/>
    <w:rsid w:val="00D836F4"/>
    <w:rsid w:val="00D867EF"/>
    <w:rsid w:val="00D915FC"/>
    <w:rsid w:val="00D9528B"/>
    <w:rsid w:val="00D95A6D"/>
    <w:rsid w:val="00D95C91"/>
    <w:rsid w:val="00D964AE"/>
    <w:rsid w:val="00D97A28"/>
    <w:rsid w:val="00D97E13"/>
    <w:rsid w:val="00DA2F2B"/>
    <w:rsid w:val="00DA3272"/>
    <w:rsid w:val="00DA36BB"/>
    <w:rsid w:val="00DA45B6"/>
    <w:rsid w:val="00DB10E8"/>
    <w:rsid w:val="00DB1862"/>
    <w:rsid w:val="00DC462E"/>
    <w:rsid w:val="00DD014D"/>
    <w:rsid w:val="00DD0915"/>
    <w:rsid w:val="00DD1C22"/>
    <w:rsid w:val="00DD1CB1"/>
    <w:rsid w:val="00DD2878"/>
    <w:rsid w:val="00DD2DC2"/>
    <w:rsid w:val="00DD5401"/>
    <w:rsid w:val="00DE2B54"/>
    <w:rsid w:val="00DE46E6"/>
    <w:rsid w:val="00DE61E1"/>
    <w:rsid w:val="00DE73E9"/>
    <w:rsid w:val="00DF334A"/>
    <w:rsid w:val="00DF5BF3"/>
    <w:rsid w:val="00DF6011"/>
    <w:rsid w:val="00DF6A6C"/>
    <w:rsid w:val="00DF73E8"/>
    <w:rsid w:val="00DF78BE"/>
    <w:rsid w:val="00E0044F"/>
    <w:rsid w:val="00E024FD"/>
    <w:rsid w:val="00E02767"/>
    <w:rsid w:val="00E046FD"/>
    <w:rsid w:val="00E0596D"/>
    <w:rsid w:val="00E108FD"/>
    <w:rsid w:val="00E11E75"/>
    <w:rsid w:val="00E124E1"/>
    <w:rsid w:val="00E163CD"/>
    <w:rsid w:val="00E1721F"/>
    <w:rsid w:val="00E203AB"/>
    <w:rsid w:val="00E22984"/>
    <w:rsid w:val="00E22ED6"/>
    <w:rsid w:val="00E25BA7"/>
    <w:rsid w:val="00E26A5B"/>
    <w:rsid w:val="00E317E4"/>
    <w:rsid w:val="00E3361A"/>
    <w:rsid w:val="00E35049"/>
    <w:rsid w:val="00E3533D"/>
    <w:rsid w:val="00E36251"/>
    <w:rsid w:val="00E371D3"/>
    <w:rsid w:val="00E40D3D"/>
    <w:rsid w:val="00E40F92"/>
    <w:rsid w:val="00E41F0A"/>
    <w:rsid w:val="00E430B3"/>
    <w:rsid w:val="00E435EB"/>
    <w:rsid w:val="00E436B6"/>
    <w:rsid w:val="00E43A82"/>
    <w:rsid w:val="00E45431"/>
    <w:rsid w:val="00E46CAE"/>
    <w:rsid w:val="00E474EB"/>
    <w:rsid w:val="00E501A4"/>
    <w:rsid w:val="00E548C9"/>
    <w:rsid w:val="00E622DB"/>
    <w:rsid w:val="00E62CF2"/>
    <w:rsid w:val="00E6490D"/>
    <w:rsid w:val="00E64F36"/>
    <w:rsid w:val="00E6590B"/>
    <w:rsid w:val="00E65E4A"/>
    <w:rsid w:val="00E67397"/>
    <w:rsid w:val="00E67842"/>
    <w:rsid w:val="00E72ACB"/>
    <w:rsid w:val="00E72BFA"/>
    <w:rsid w:val="00E7541A"/>
    <w:rsid w:val="00E7702B"/>
    <w:rsid w:val="00E82FFF"/>
    <w:rsid w:val="00E84445"/>
    <w:rsid w:val="00E8575A"/>
    <w:rsid w:val="00E85793"/>
    <w:rsid w:val="00E87442"/>
    <w:rsid w:val="00E913A7"/>
    <w:rsid w:val="00E91BD5"/>
    <w:rsid w:val="00E94958"/>
    <w:rsid w:val="00E95D5B"/>
    <w:rsid w:val="00E96DB6"/>
    <w:rsid w:val="00EA01A2"/>
    <w:rsid w:val="00EA032E"/>
    <w:rsid w:val="00EA263E"/>
    <w:rsid w:val="00EA454A"/>
    <w:rsid w:val="00EA70BD"/>
    <w:rsid w:val="00EA7BDF"/>
    <w:rsid w:val="00EB0F88"/>
    <w:rsid w:val="00EB28A1"/>
    <w:rsid w:val="00EB2F02"/>
    <w:rsid w:val="00EB3B14"/>
    <w:rsid w:val="00EB67C2"/>
    <w:rsid w:val="00EB69C8"/>
    <w:rsid w:val="00EC1E9E"/>
    <w:rsid w:val="00EC2556"/>
    <w:rsid w:val="00EC2ABA"/>
    <w:rsid w:val="00EC30AA"/>
    <w:rsid w:val="00EC4625"/>
    <w:rsid w:val="00EC56A1"/>
    <w:rsid w:val="00EC6C11"/>
    <w:rsid w:val="00EC7578"/>
    <w:rsid w:val="00ED1C93"/>
    <w:rsid w:val="00ED1D73"/>
    <w:rsid w:val="00ED1DC6"/>
    <w:rsid w:val="00ED3EC2"/>
    <w:rsid w:val="00ED5228"/>
    <w:rsid w:val="00ED7A1D"/>
    <w:rsid w:val="00EE172E"/>
    <w:rsid w:val="00EE65E2"/>
    <w:rsid w:val="00EE6A07"/>
    <w:rsid w:val="00EE731A"/>
    <w:rsid w:val="00EF3F36"/>
    <w:rsid w:val="00EF5482"/>
    <w:rsid w:val="00EF60FD"/>
    <w:rsid w:val="00F00621"/>
    <w:rsid w:val="00F0203A"/>
    <w:rsid w:val="00F06CE2"/>
    <w:rsid w:val="00F133BC"/>
    <w:rsid w:val="00F2049E"/>
    <w:rsid w:val="00F224BC"/>
    <w:rsid w:val="00F23F96"/>
    <w:rsid w:val="00F253C1"/>
    <w:rsid w:val="00F25C17"/>
    <w:rsid w:val="00F30036"/>
    <w:rsid w:val="00F30630"/>
    <w:rsid w:val="00F30D24"/>
    <w:rsid w:val="00F31232"/>
    <w:rsid w:val="00F405DC"/>
    <w:rsid w:val="00F41376"/>
    <w:rsid w:val="00F41667"/>
    <w:rsid w:val="00F4198A"/>
    <w:rsid w:val="00F41BF9"/>
    <w:rsid w:val="00F42461"/>
    <w:rsid w:val="00F44FF2"/>
    <w:rsid w:val="00F46CF0"/>
    <w:rsid w:val="00F5207A"/>
    <w:rsid w:val="00F52C3A"/>
    <w:rsid w:val="00F5506D"/>
    <w:rsid w:val="00F561B5"/>
    <w:rsid w:val="00F57DAC"/>
    <w:rsid w:val="00F60812"/>
    <w:rsid w:val="00F611B4"/>
    <w:rsid w:val="00F61329"/>
    <w:rsid w:val="00F62DF1"/>
    <w:rsid w:val="00F63C82"/>
    <w:rsid w:val="00F642A1"/>
    <w:rsid w:val="00F651CF"/>
    <w:rsid w:val="00F665DA"/>
    <w:rsid w:val="00F67EC2"/>
    <w:rsid w:val="00F709A3"/>
    <w:rsid w:val="00F717C3"/>
    <w:rsid w:val="00F74F0B"/>
    <w:rsid w:val="00F75AC1"/>
    <w:rsid w:val="00F815CD"/>
    <w:rsid w:val="00F817D5"/>
    <w:rsid w:val="00F86AA3"/>
    <w:rsid w:val="00F86D8B"/>
    <w:rsid w:val="00F86EA3"/>
    <w:rsid w:val="00F931D5"/>
    <w:rsid w:val="00F93E50"/>
    <w:rsid w:val="00F94CEC"/>
    <w:rsid w:val="00F958B6"/>
    <w:rsid w:val="00F967CF"/>
    <w:rsid w:val="00F97B00"/>
    <w:rsid w:val="00FA0269"/>
    <w:rsid w:val="00FA1322"/>
    <w:rsid w:val="00FA5EC3"/>
    <w:rsid w:val="00FB265E"/>
    <w:rsid w:val="00FB285A"/>
    <w:rsid w:val="00FB3C9E"/>
    <w:rsid w:val="00FB3D1C"/>
    <w:rsid w:val="00FB6F5E"/>
    <w:rsid w:val="00FB7530"/>
    <w:rsid w:val="00FC131B"/>
    <w:rsid w:val="00FC21A1"/>
    <w:rsid w:val="00FC751C"/>
    <w:rsid w:val="00FD1A4C"/>
    <w:rsid w:val="00FD49B9"/>
    <w:rsid w:val="00FD7A70"/>
    <w:rsid w:val="00FD7EAA"/>
    <w:rsid w:val="00FE0680"/>
    <w:rsid w:val="00FE0749"/>
    <w:rsid w:val="00FE0DEC"/>
    <w:rsid w:val="00FE1E08"/>
    <w:rsid w:val="00FE3C32"/>
    <w:rsid w:val="00FE71F1"/>
    <w:rsid w:val="00FF19AF"/>
    <w:rsid w:val="00FF4AC9"/>
    <w:rsid w:val="00FF4CFC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60D7C"/>
  <w15:chartTrackingRefBased/>
  <w15:docId w15:val="{6D061ED1-C0B7-4339-A6A6-F4027CEA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125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Heading1">
    <w:name w:val="heading 1"/>
    <w:basedOn w:val="Normal"/>
    <w:link w:val="Heading1Char"/>
    <w:uiPriority w:val="1"/>
    <w:qFormat/>
    <w:rsid w:val="00212550"/>
    <w:pPr>
      <w:spacing w:before="125"/>
      <w:ind w:left="1390" w:hanging="71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0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0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12550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table" w:customStyle="1" w:styleId="TableNormal1">
    <w:name w:val="Table Normal1"/>
    <w:uiPriority w:val="2"/>
    <w:semiHidden/>
    <w:unhideWhenUsed/>
    <w:qFormat/>
    <w:rsid w:val="002125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rsid w:val="00212550"/>
    <w:pPr>
      <w:ind w:left="679" w:hanging="567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12550"/>
    <w:pPr>
      <w:ind w:left="112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12550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ListParagraph">
    <w:name w:val="List Paragraph"/>
    <w:basedOn w:val="Normal"/>
    <w:uiPriority w:val="34"/>
    <w:qFormat/>
    <w:rsid w:val="00212550"/>
    <w:pPr>
      <w:ind w:left="679" w:hanging="567"/>
    </w:pPr>
  </w:style>
  <w:style w:type="paragraph" w:customStyle="1" w:styleId="TableParagraph">
    <w:name w:val="Table Paragraph"/>
    <w:basedOn w:val="Normal"/>
    <w:uiPriority w:val="1"/>
    <w:qFormat/>
    <w:rsid w:val="00212550"/>
  </w:style>
  <w:style w:type="paragraph" w:styleId="NormalWeb">
    <w:name w:val="Normal (Web)"/>
    <w:basedOn w:val="Normal"/>
    <w:uiPriority w:val="99"/>
    <w:unhideWhenUsed/>
    <w:rsid w:val="0021255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az-Latn-AZ" w:eastAsia="az-Latn-AZ" w:bidi="ar-SA"/>
    </w:rPr>
  </w:style>
  <w:style w:type="character" w:styleId="Hyperlink">
    <w:name w:val="Hyperlink"/>
    <w:basedOn w:val="DefaultParagraphFont"/>
    <w:uiPriority w:val="99"/>
    <w:unhideWhenUsed/>
    <w:rsid w:val="0021255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25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550"/>
    <w:rPr>
      <w:rFonts w:ascii="Times New Roman" w:eastAsia="Times New Roman" w:hAnsi="Times New Roman" w:cs="Times New Roman"/>
      <w:lang w:val="ru-RU" w:eastAsia="ru-RU" w:bidi="ru-RU"/>
    </w:rPr>
  </w:style>
  <w:style w:type="paragraph" w:styleId="Footer">
    <w:name w:val="footer"/>
    <w:basedOn w:val="Normal"/>
    <w:link w:val="FooterChar"/>
    <w:uiPriority w:val="99"/>
    <w:unhideWhenUsed/>
    <w:rsid w:val="0021255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550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emailstyle18">
    <w:name w:val="emailstyle18"/>
    <w:basedOn w:val="DefaultParagraphFont"/>
    <w:semiHidden/>
    <w:rsid w:val="004A6997"/>
    <w:rPr>
      <w:rFonts w:ascii="Palatino Linotype" w:hAnsi="Palatino Linotype" w:cstheme="minorBidi" w:hint="default"/>
      <w:color w:val="auto"/>
      <w:sz w:val="24"/>
      <w:szCs w:val="22"/>
    </w:rPr>
  </w:style>
  <w:style w:type="table" w:styleId="TableGrid">
    <w:name w:val="Table Grid"/>
    <w:basedOn w:val="TableNormal"/>
    <w:uiPriority w:val="39"/>
    <w:rsid w:val="00925A4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65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character" w:styleId="PageNumber">
    <w:name w:val="page number"/>
    <w:basedOn w:val="DefaultParagraphFont"/>
    <w:rsid w:val="005F2B5E"/>
  </w:style>
  <w:style w:type="character" w:customStyle="1" w:styleId="Heading2Char">
    <w:name w:val="Heading 2 Char"/>
    <w:basedOn w:val="DefaultParagraphFont"/>
    <w:link w:val="Heading2"/>
    <w:uiPriority w:val="9"/>
    <w:semiHidden/>
    <w:rsid w:val="00EF60F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 w:bidi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0F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 w:bidi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0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0E2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0A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20A7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DefaultParagraphFont"/>
    <w:rsid w:val="00420A7D"/>
  </w:style>
  <w:style w:type="paragraph" w:styleId="Subtitle">
    <w:name w:val="Subtitle"/>
    <w:basedOn w:val="Normal"/>
    <w:next w:val="Normal"/>
    <w:link w:val="SubtitleChar"/>
    <w:uiPriority w:val="11"/>
    <w:qFormat/>
    <w:rsid w:val="00751CA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en-US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751CA9"/>
    <w:rPr>
      <w:rFonts w:eastAsiaTheme="minorEastAsia"/>
      <w:color w:val="5A5A5A" w:themeColor="text1" w:themeTint="A5"/>
      <w:spacing w:val="15"/>
      <w:lang w:val="ru-R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40995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40995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40995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bidi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40995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styleId="Strong">
    <w:name w:val="Strong"/>
    <w:basedOn w:val="DefaultParagraphFont"/>
    <w:uiPriority w:val="22"/>
    <w:qFormat/>
    <w:rsid w:val="00EC6C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6685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27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173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497878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999641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14507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745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926152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155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3419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8664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667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378228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6574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1787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4235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16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5811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758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5717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597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2797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124565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0550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2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8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34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1258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1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98250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43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7044378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272499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861211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3689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7366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6341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2655574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600784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24523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970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7854173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10916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3961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8664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2536422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59785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574799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0414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7777248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70464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584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0047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078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620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45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4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7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22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72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68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338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1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312678">
                                                          <w:marLeft w:val="0"/>
                                                          <w:marRight w:val="165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049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285869">
                                                                  <w:marLeft w:val="-165"/>
                                                                  <w:marRight w:val="-16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199064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05924">
                              <w:marLeft w:val="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38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0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1696">
              <w:marLeft w:val="0"/>
              <w:marRight w:val="0"/>
              <w:marTop w:val="0"/>
              <w:marBottom w:val="6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61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4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2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3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5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20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42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341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440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89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086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4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01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22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79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51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51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18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Mövzusu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D1B2F-F464-4FF2-BACB-F5FD640A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Guliyeva</dc:creator>
  <cp:keywords/>
  <dc:description/>
  <cp:lastModifiedBy>Sevinc Cavadova</cp:lastModifiedBy>
  <cp:revision>7</cp:revision>
  <cp:lastPrinted>2023-12-12T10:34:00Z</cp:lastPrinted>
  <dcterms:created xsi:type="dcterms:W3CDTF">2023-12-12T11:49:00Z</dcterms:created>
  <dcterms:modified xsi:type="dcterms:W3CDTF">2024-11-18T11:48:00Z</dcterms:modified>
</cp:coreProperties>
</file>